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39E" w:rsidRPr="00B7039E" w:rsidRDefault="00FC0A89" w:rsidP="00B7039E">
      <w:pPr>
        <w:spacing w:after="0"/>
        <w:jc w:val="center"/>
        <w:rPr>
          <w:rFonts w:ascii="Times New Roman" w:hAnsi="Times New Roman" w:cs="Times New Roman"/>
          <w:b/>
          <w:sz w:val="24"/>
          <w:szCs w:val="24"/>
        </w:rPr>
      </w:pPr>
      <w:r>
        <w:rPr>
          <w:rFonts w:ascii="Times New Roman" w:eastAsia="Calibri" w:hAnsi="Times New Roman" w:cs="Times New Roman"/>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6.05pt;margin-top:1.3pt;width:512.25pt;height:147pt;z-index:251658240" stroked="f">
            <v:textbox>
              <w:txbxContent>
                <w:p w:rsidR="00FC0A89" w:rsidRDefault="00FC0A89">
                  <w:bookmarkStart w:id="0" w:name="_GoBack"/>
                  <w:r>
                    <w:rPr>
                      <w:noProof/>
                    </w:rPr>
                    <w:drawing>
                      <wp:inline distT="0" distB="0" distL="0" distR="0" wp14:anchorId="5F772F83" wp14:editId="7A66922C">
                        <wp:extent cx="6189345" cy="2085870"/>
                        <wp:effectExtent l="0" t="0" r="0" b="0"/>
                        <wp:docPr id="1" name="Рисунок 1" descr="C:\Users\User\Desktop\РАБОЧИЕ программы кружка -19\1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кружка -19\1 00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89345" cy="2085870"/>
                                </a:xfrm>
                                <a:prstGeom prst="rect">
                                  <a:avLst/>
                                </a:prstGeom>
                                <a:noFill/>
                                <a:ln>
                                  <a:noFill/>
                                </a:ln>
                              </pic:spPr>
                            </pic:pic>
                          </a:graphicData>
                        </a:graphic>
                      </wp:inline>
                    </w:drawing>
                  </w:r>
                  <w:bookmarkEnd w:id="0"/>
                </w:p>
              </w:txbxContent>
            </v:textbox>
          </v:shape>
        </w:pict>
      </w:r>
    </w:p>
    <w:p w:rsidR="00B7039E" w:rsidRPr="00B7039E" w:rsidRDefault="00B7039E" w:rsidP="00B7039E">
      <w:pPr>
        <w:spacing w:after="0"/>
        <w:ind w:right="-284"/>
        <w:rPr>
          <w:rFonts w:ascii="Times New Roman" w:eastAsia="Calibri" w:hAnsi="Times New Roman" w:cs="Times New Roman"/>
          <w:sz w:val="28"/>
          <w:szCs w:val="28"/>
          <w:lang w:eastAsia="en-US"/>
        </w:rPr>
      </w:pPr>
      <w:r w:rsidRPr="00B7039E">
        <w:rPr>
          <w:rFonts w:ascii="Times New Roman" w:eastAsia="Calibri" w:hAnsi="Times New Roman" w:cs="Times New Roman"/>
          <w:sz w:val="28"/>
          <w:szCs w:val="28"/>
          <w:lang w:eastAsia="en-US"/>
        </w:rPr>
        <w:t>Согласовано:                                                                            Утверждаю:</w:t>
      </w:r>
    </w:p>
    <w:p w:rsidR="00B7039E" w:rsidRPr="00B7039E" w:rsidRDefault="00B7039E" w:rsidP="00B7039E">
      <w:pPr>
        <w:spacing w:after="0"/>
        <w:ind w:left="-567" w:right="-284" w:firstLine="425"/>
        <w:rPr>
          <w:rFonts w:ascii="Times New Roman" w:eastAsia="Calibri" w:hAnsi="Times New Roman" w:cs="Times New Roman"/>
          <w:sz w:val="28"/>
          <w:szCs w:val="28"/>
          <w:lang w:eastAsia="en-US"/>
        </w:rPr>
      </w:pPr>
      <w:r w:rsidRPr="00B7039E">
        <w:rPr>
          <w:rFonts w:ascii="Times New Roman" w:eastAsia="Calibri" w:hAnsi="Times New Roman" w:cs="Times New Roman"/>
          <w:sz w:val="28"/>
          <w:szCs w:val="28"/>
          <w:lang w:eastAsia="en-US"/>
        </w:rPr>
        <w:t>Зам. директора по ВР                                         Директор МОУ «Советская средняя</w:t>
      </w:r>
    </w:p>
    <w:p w:rsidR="00B7039E" w:rsidRPr="00B7039E" w:rsidRDefault="00B7039E" w:rsidP="00B7039E">
      <w:pPr>
        <w:spacing w:after="0"/>
        <w:ind w:left="-567" w:right="-284" w:firstLine="425"/>
        <w:rPr>
          <w:rFonts w:ascii="Times New Roman" w:eastAsia="Calibri" w:hAnsi="Times New Roman" w:cs="Times New Roman"/>
          <w:sz w:val="28"/>
          <w:szCs w:val="28"/>
          <w:lang w:eastAsia="en-US"/>
        </w:rPr>
      </w:pPr>
      <w:r w:rsidRPr="00B7039E">
        <w:rPr>
          <w:rFonts w:ascii="Times New Roman" w:eastAsia="Calibri" w:hAnsi="Times New Roman" w:cs="Times New Roman"/>
          <w:sz w:val="28"/>
          <w:szCs w:val="28"/>
          <w:lang w:eastAsia="en-US"/>
        </w:rPr>
        <w:t xml:space="preserve">__________Н.А. </w:t>
      </w:r>
      <w:proofErr w:type="spellStart"/>
      <w:r w:rsidRPr="00B7039E">
        <w:rPr>
          <w:rFonts w:ascii="Times New Roman" w:eastAsia="Calibri" w:hAnsi="Times New Roman" w:cs="Times New Roman"/>
          <w:sz w:val="28"/>
          <w:szCs w:val="28"/>
          <w:lang w:eastAsia="en-US"/>
        </w:rPr>
        <w:t>Мосунова</w:t>
      </w:r>
      <w:proofErr w:type="spellEnd"/>
      <w:r w:rsidRPr="00B7039E">
        <w:rPr>
          <w:rFonts w:ascii="Times New Roman" w:eastAsia="Calibri" w:hAnsi="Times New Roman" w:cs="Times New Roman"/>
          <w:sz w:val="28"/>
          <w:szCs w:val="28"/>
          <w:lang w:eastAsia="en-US"/>
        </w:rPr>
        <w:t xml:space="preserve">                              общеобразовательная школа №2»</w:t>
      </w:r>
    </w:p>
    <w:p w:rsidR="00B7039E" w:rsidRPr="00B7039E" w:rsidRDefault="00B7039E" w:rsidP="00B7039E">
      <w:pPr>
        <w:spacing w:after="0"/>
        <w:ind w:left="-567" w:right="-284" w:firstLine="425"/>
        <w:rPr>
          <w:rFonts w:ascii="Times New Roman" w:eastAsia="Calibri" w:hAnsi="Times New Roman" w:cs="Times New Roman"/>
          <w:sz w:val="28"/>
          <w:szCs w:val="28"/>
          <w:lang w:eastAsia="en-US"/>
        </w:rPr>
      </w:pPr>
      <w:r w:rsidRPr="00B7039E">
        <w:rPr>
          <w:rFonts w:ascii="Times New Roman" w:eastAsia="Calibri" w:hAnsi="Times New Roman" w:cs="Times New Roman"/>
          <w:sz w:val="28"/>
          <w:szCs w:val="28"/>
          <w:lang w:eastAsia="en-US"/>
        </w:rPr>
        <w:t xml:space="preserve">                                                                                 ________________</w:t>
      </w:r>
      <w:proofErr w:type="spellStart"/>
      <w:r w:rsidRPr="00B7039E">
        <w:rPr>
          <w:rFonts w:ascii="Times New Roman" w:eastAsia="Calibri" w:hAnsi="Times New Roman" w:cs="Times New Roman"/>
          <w:sz w:val="28"/>
          <w:szCs w:val="28"/>
          <w:lang w:eastAsia="en-US"/>
        </w:rPr>
        <w:t>Н.Г.Чепайкина</w:t>
      </w:r>
      <w:proofErr w:type="spellEnd"/>
    </w:p>
    <w:p w:rsidR="00B7039E" w:rsidRPr="00B7039E" w:rsidRDefault="00B7039E" w:rsidP="00B7039E">
      <w:pPr>
        <w:spacing w:after="0"/>
        <w:ind w:left="-567" w:right="-284" w:firstLine="425"/>
        <w:rPr>
          <w:rFonts w:ascii="Times New Roman" w:eastAsia="Calibri" w:hAnsi="Times New Roman" w:cs="Times New Roman"/>
          <w:sz w:val="28"/>
          <w:szCs w:val="28"/>
          <w:lang w:eastAsia="en-US"/>
        </w:rPr>
      </w:pPr>
      <w:r w:rsidRPr="00B7039E">
        <w:rPr>
          <w:rFonts w:ascii="Times New Roman" w:eastAsia="Calibri" w:hAnsi="Times New Roman" w:cs="Times New Roman"/>
          <w:sz w:val="28"/>
          <w:szCs w:val="28"/>
          <w:lang w:eastAsia="en-US"/>
        </w:rPr>
        <w:t xml:space="preserve">                                                                                  «___»_________________2018г.</w:t>
      </w:r>
    </w:p>
    <w:p w:rsidR="00B7039E" w:rsidRPr="00B7039E" w:rsidRDefault="00B7039E" w:rsidP="00B7039E">
      <w:pPr>
        <w:spacing w:after="0"/>
        <w:ind w:left="-567" w:right="-284" w:firstLine="425"/>
        <w:rPr>
          <w:rFonts w:ascii="Times New Roman" w:eastAsia="Calibri" w:hAnsi="Times New Roman" w:cs="Times New Roman"/>
          <w:sz w:val="28"/>
          <w:szCs w:val="28"/>
          <w:lang w:eastAsia="en-US"/>
        </w:rPr>
      </w:pPr>
    </w:p>
    <w:p w:rsidR="00B7039E" w:rsidRPr="00B7039E" w:rsidRDefault="00B7039E" w:rsidP="00B7039E">
      <w:pPr>
        <w:spacing w:after="0"/>
        <w:ind w:left="-567" w:right="-284" w:firstLine="425"/>
        <w:rPr>
          <w:rFonts w:ascii="Times New Roman" w:eastAsia="Calibri" w:hAnsi="Times New Roman" w:cs="Times New Roman"/>
          <w:sz w:val="28"/>
          <w:szCs w:val="28"/>
          <w:lang w:eastAsia="en-US"/>
        </w:rPr>
      </w:pPr>
    </w:p>
    <w:p w:rsidR="00B7039E" w:rsidRPr="00B7039E" w:rsidRDefault="00B7039E" w:rsidP="00B7039E">
      <w:pPr>
        <w:spacing w:after="0"/>
        <w:ind w:left="-567" w:right="-284" w:firstLine="425"/>
        <w:rPr>
          <w:rFonts w:ascii="Times New Roman" w:eastAsia="Calibri" w:hAnsi="Times New Roman" w:cs="Times New Roman"/>
          <w:sz w:val="28"/>
          <w:szCs w:val="28"/>
          <w:lang w:eastAsia="en-US"/>
        </w:rPr>
      </w:pPr>
    </w:p>
    <w:p w:rsidR="00B7039E" w:rsidRPr="00B7039E" w:rsidRDefault="00B7039E" w:rsidP="00B7039E">
      <w:pPr>
        <w:spacing w:after="0"/>
        <w:ind w:left="-567" w:right="-284" w:firstLine="425"/>
        <w:rPr>
          <w:rFonts w:ascii="Times New Roman" w:eastAsia="Calibri" w:hAnsi="Times New Roman" w:cs="Times New Roman"/>
          <w:sz w:val="28"/>
          <w:szCs w:val="28"/>
          <w:lang w:eastAsia="en-US"/>
        </w:rPr>
      </w:pPr>
    </w:p>
    <w:p w:rsidR="00B7039E" w:rsidRPr="00B7039E" w:rsidRDefault="00B7039E" w:rsidP="00B7039E">
      <w:pPr>
        <w:spacing w:after="0"/>
        <w:ind w:left="-567" w:right="-284" w:firstLine="425"/>
        <w:rPr>
          <w:rFonts w:ascii="Times New Roman" w:eastAsia="Calibri" w:hAnsi="Times New Roman" w:cs="Times New Roman"/>
          <w:sz w:val="28"/>
          <w:szCs w:val="28"/>
          <w:lang w:eastAsia="en-US"/>
        </w:rPr>
      </w:pPr>
    </w:p>
    <w:p w:rsidR="00B7039E" w:rsidRPr="00B7039E" w:rsidRDefault="00B7039E" w:rsidP="00B7039E">
      <w:pPr>
        <w:spacing w:after="0"/>
        <w:ind w:left="-567" w:right="-284" w:firstLine="425"/>
        <w:rPr>
          <w:rFonts w:ascii="Times New Roman" w:eastAsia="Calibri" w:hAnsi="Times New Roman" w:cs="Times New Roman"/>
          <w:sz w:val="28"/>
          <w:szCs w:val="28"/>
          <w:lang w:eastAsia="en-US"/>
        </w:rPr>
      </w:pPr>
    </w:p>
    <w:p w:rsidR="00B7039E" w:rsidRPr="00B7039E" w:rsidRDefault="00B7039E" w:rsidP="00B7039E">
      <w:pPr>
        <w:spacing w:after="0"/>
        <w:ind w:left="-567" w:right="-284" w:firstLine="425"/>
        <w:rPr>
          <w:rFonts w:ascii="Times New Roman" w:eastAsia="Calibri" w:hAnsi="Times New Roman" w:cs="Times New Roman"/>
          <w:sz w:val="28"/>
          <w:szCs w:val="28"/>
          <w:lang w:eastAsia="en-US"/>
        </w:rPr>
      </w:pPr>
    </w:p>
    <w:p w:rsidR="00B7039E" w:rsidRPr="00B7039E" w:rsidRDefault="00B7039E" w:rsidP="00B7039E">
      <w:pPr>
        <w:spacing w:after="0"/>
        <w:ind w:left="-567" w:right="-284" w:firstLine="425"/>
        <w:rPr>
          <w:rFonts w:ascii="Times New Roman" w:eastAsia="Calibri" w:hAnsi="Times New Roman" w:cs="Times New Roman"/>
          <w:sz w:val="28"/>
          <w:szCs w:val="28"/>
          <w:lang w:eastAsia="en-US"/>
        </w:rPr>
      </w:pPr>
    </w:p>
    <w:p w:rsidR="00B7039E" w:rsidRPr="00B7039E" w:rsidRDefault="00B7039E" w:rsidP="00FA2F69">
      <w:pPr>
        <w:spacing w:after="0"/>
        <w:ind w:right="-284"/>
        <w:jc w:val="center"/>
        <w:rPr>
          <w:rFonts w:ascii="Times New Roman" w:eastAsia="Calibri" w:hAnsi="Times New Roman" w:cs="Times New Roman"/>
          <w:b/>
          <w:sz w:val="36"/>
          <w:szCs w:val="36"/>
          <w:lang w:eastAsia="en-US"/>
        </w:rPr>
      </w:pPr>
      <w:r w:rsidRPr="00B7039E">
        <w:rPr>
          <w:rFonts w:ascii="Times New Roman" w:eastAsia="Calibri" w:hAnsi="Times New Roman" w:cs="Times New Roman"/>
          <w:b/>
          <w:sz w:val="36"/>
          <w:szCs w:val="36"/>
          <w:lang w:eastAsia="en-US"/>
        </w:rPr>
        <w:t>Рабочая программа кружка</w:t>
      </w:r>
    </w:p>
    <w:p w:rsidR="00B7039E" w:rsidRDefault="00B7039E" w:rsidP="00B7039E">
      <w:pPr>
        <w:spacing w:after="0"/>
        <w:ind w:right="-284"/>
        <w:jc w:val="center"/>
        <w:rPr>
          <w:rFonts w:ascii="Times New Roman" w:eastAsia="Calibri" w:hAnsi="Times New Roman" w:cs="Times New Roman"/>
          <w:b/>
          <w:sz w:val="36"/>
          <w:szCs w:val="36"/>
          <w:lang w:eastAsia="en-US"/>
        </w:rPr>
      </w:pPr>
      <w:r w:rsidRPr="00B7039E">
        <w:rPr>
          <w:rFonts w:ascii="Times New Roman" w:eastAsia="Calibri" w:hAnsi="Times New Roman" w:cs="Times New Roman"/>
          <w:b/>
          <w:sz w:val="36"/>
          <w:szCs w:val="36"/>
          <w:lang w:eastAsia="en-US"/>
        </w:rPr>
        <w:t xml:space="preserve"> по русскому языку</w:t>
      </w:r>
    </w:p>
    <w:p w:rsidR="00636CFA" w:rsidRPr="007519B9" w:rsidRDefault="00636CFA" w:rsidP="00636CFA">
      <w:pPr>
        <w:spacing w:after="0"/>
        <w:ind w:right="-284"/>
        <w:jc w:val="center"/>
        <w:rPr>
          <w:rFonts w:ascii="Times New Roman" w:eastAsia="Calibri" w:hAnsi="Times New Roman" w:cs="Times New Roman"/>
          <w:b/>
          <w:sz w:val="36"/>
          <w:szCs w:val="36"/>
          <w:lang w:eastAsia="en-US"/>
        </w:rPr>
      </w:pPr>
      <w:r>
        <w:rPr>
          <w:rFonts w:ascii="Times New Roman" w:eastAsia="Calibri" w:hAnsi="Times New Roman" w:cs="Times New Roman"/>
          <w:b/>
          <w:sz w:val="36"/>
          <w:szCs w:val="36"/>
          <w:lang w:eastAsia="en-US"/>
        </w:rPr>
        <w:t>социально-педагогической направленности</w:t>
      </w:r>
    </w:p>
    <w:p w:rsidR="00B7039E" w:rsidRPr="00B7039E" w:rsidRDefault="00B7039E" w:rsidP="00636CFA">
      <w:pPr>
        <w:spacing w:after="0"/>
        <w:ind w:right="-284"/>
        <w:jc w:val="center"/>
        <w:rPr>
          <w:rFonts w:ascii="Times New Roman" w:eastAsia="Calibri" w:hAnsi="Times New Roman" w:cs="Times New Roman"/>
          <w:b/>
          <w:sz w:val="36"/>
          <w:szCs w:val="36"/>
          <w:lang w:eastAsia="en-US"/>
        </w:rPr>
      </w:pPr>
      <w:r>
        <w:rPr>
          <w:rFonts w:ascii="Times New Roman" w:eastAsia="Calibri" w:hAnsi="Times New Roman" w:cs="Times New Roman"/>
          <w:b/>
          <w:sz w:val="36"/>
          <w:szCs w:val="36"/>
          <w:lang w:eastAsia="en-US"/>
        </w:rPr>
        <w:t>«Подготовка к ОГЭ</w:t>
      </w:r>
      <w:r w:rsidRPr="00B7039E">
        <w:rPr>
          <w:rFonts w:ascii="Times New Roman" w:eastAsia="Calibri" w:hAnsi="Times New Roman" w:cs="Times New Roman"/>
          <w:b/>
          <w:sz w:val="36"/>
          <w:szCs w:val="36"/>
          <w:lang w:eastAsia="en-US"/>
        </w:rPr>
        <w:t>»</w:t>
      </w:r>
    </w:p>
    <w:p w:rsidR="00B7039E" w:rsidRDefault="00B7039E" w:rsidP="00B7039E">
      <w:pPr>
        <w:spacing w:after="0"/>
        <w:ind w:left="-567" w:right="-284" w:firstLine="425"/>
        <w:jc w:val="center"/>
        <w:rPr>
          <w:rFonts w:ascii="Times New Roman" w:eastAsia="Calibri" w:hAnsi="Times New Roman" w:cs="Times New Roman"/>
          <w:b/>
          <w:sz w:val="36"/>
          <w:szCs w:val="36"/>
          <w:lang w:eastAsia="en-US"/>
        </w:rPr>
      </w:pPr>
      <w:r>
        <w:rPr>
          <w:rFonts w:ascii="Times New Roman" w:eastAsia="Calibri" w:hAnsi="Times New Roman" w:cs="Times New Roman"/>
          <w:b/>
          <w:sz w:val="36"/>
          <w:szCs w:val="36"/>
          <w:lang w:eastAsia="en-US"/>
        </w:rPr>
        <w:t>9</w:t>
      </w:r>
      <w:r w:rsidRPr="00B7039E">
        <w:rPr>
          <w:rFonts w:ascii="Times New Roman" w:eastAsia="Calibri" w:hAnsi="Times New Roman" w:cs="Times New Roman"/>
          <w:b/>
          <w:sz w:val="36"/>
          <w:szCs w:val="36"/>
          <w:lang w:eastAsia="en-US"/>
        </w:rPr>
        <w:t xml:space="preserve"> класс</w:t>
      </w:r>
    </w:p>
    <w:p w:rsidR="00FA2F69" w:rsidRPr="00B7039E" w:rsidRDefault="00FA2F69" w:rsidP="00FA2F69">
      <w:pPr>
        <w:spacing w:after="0"/>
        <w:ind w:left="-567" w:right="-284" w:firstLine="425"/>
        <w:jc w:val="center"/>
        <w:rPr>
          <w:rFonts w:ascii="Times New Roman" w:eastAsia="Calibri" w:hAnsi="Times New Roman" w:cs="Times New Roman"/>
          <w:b/>
          <w:sz w:val="36"/>
          <w:szCs w:val="36"/>
          <w:lang w:eastAsia="en-US"/>
        </w:rPr>
      </w:pPr>
    </w:p>
    <w:p w:rsidR="00FA2F69" w:rsidRDefault="00FA2F69" w:rsidP="00B7039E">
      <w:pPr>
        <w:spacing w:after="0"/>
        <w:ind w:left="-567" w:right="-284" w:firstLine="425"/>
        <w:jc w:val="center"/>
        <w:rPr>
          <w:rFonts w:ascii="Times New Roman" w:eastAsia="Calibri" w:hAnsi="Times New Roman" w:cs="Times New Roman"/>
          <w:b/>
          <w:sz w:val="36"/>
          <w:szCs w:val="36"/>
          <w:lang w:eastAsia="en-US"/>
        </w:rPr>
      </w:pPr>
    </w:p>
    <w:p w:rsidR="00FA2F69" w:rsidRPr="00FA2F69" w:rsidRDefault="00FA2F69" w:rsidP="00FA2F69">
      <w:pPr>
        <w:spacing w:after="0" w:line="240" w:lineRule="auto"/>
        <w:jc w:val="center"/>
        <w:rPr>
          <w:rFonts w:ascii="Times New Roman" w:eastAsia="Times New Roman" w:hAnsi="Times New Roman" w:cs="Times New Roman"/>
          <w:bCs/>
          <w:spacing w:val="-18"/>
          <w:sz w:val="32"/>
          <w:szCs w:val="32"/>
        </w:rPr>
      </w:pPr>
      <w:r>
        <w:rPr>
          <w:rFonts w:ascii="Times New Roman" w:eastAsia="Times New Roman" w:hAnsi="Times New Roman" w:cs="Times New Roman"/>
          <w:bCs/>
          <w:spacing w:val="-18"/>
          <w:sz w:val="32"/>
          <w:szCs w:val="32"/>
        </w:rPr>
        <w:t>Срок реализации программы – 1 год</w:t>
      </w:r>
    </w:p>
    <w:p w:rsidR="00FA2F69" w:rsidRPr="00FA2F69" w:rsidRDefault="00FA2F69" w:rsidP="00FA2F69">
      <w:pPr>
        <w:spacing w:after="0" w:line="240" w:lineRule="auto"/>
        <w:jc w:val="center"/>
        <w:rPr>
          <w:rFonts w:ascii="Times New Roman" w:eastAsia="Times New Roman" w:hAnsi="Times New Roman" w:cs="Times New Roman"/>
          <w:bCs/>
          <w:spacing w:val="-18"/>
          <w:sz w:val="32"/>
          <w:szCs w:val="32"/>
        </w:rPr>
      </w:pPr>
      <w:r w:rsidRPr="00FA2F69">
        <w:rPr>
          <w:rFonts w:ascii="Times New Roman" w:eastAsia="Times New Roman" w:hAnsi="Times New Roman" w:cs="Times New Roman"/>
          <w:bCs/>
          <w:spacing w:val="-18"/>
          <w:sz w:val="32"/>
          <w:szCs w:val="32"/>
        </w:rPr>
        <w:t xml:space="preserve">Возраст детей, на которых рассчитана программа  </w:t>
      </w:r>
    </w:p>
    <w:p w:rsidR="00FA2F69" w:rsidRPr="00FA2F69" w:rsidRDefault="00FA2F69" w:rsidP="00FA2F69">
      <w:pPr>
        <w:spacing w:after="0" w:line="240" w:lineRule="auto"/>
        <w:jc w:val="center"/>
        <w:rPr>
          <w:rFonts w:ascii="Times New Roman" w:eastAsia="Times New Roman" w:hAnsi="Times New Roman" w:cs="Times New Roman"/>
          <w:bCs/>
          <w:spacing w:val="-18"/>
          <w:sz w:val="32"/>
          <w:szCs w:val="32"/>
        </w:rPr>
      </w:pPr>
      <w:r w:rsidRPr="00FA2F69">
        <w:rPr>
          <w:rFonts w:ascii="Times New Roman" w:eastAsia="Times New Roman" w:hAnsi="Times New Roman" w:cs="Times New Roman"/>
          <w:bCs/>
          <w:spacing w:val="-18"/>
          <w:sz w:val="32"/>
          <w:szCs w:val="32"/>
        </w:rPr>
        <w:t>1</w:t>
      </w:r>
      <w:r>
        <w:rPr>
          <w:rFonts w:ascii="Times New Roman" w:eastAsia="Times New Roman" w:hAnsi="Times New Roman" w:cs="Times New Roman"/>
          <w:bCs/>
          <w:spacing w:val="-18"/>
          <w:sz w:val="32"/>
          <w:szCs w:val="32"/>
        </w:rPr>
        <w:t>5-</w:t>
      </w:r>
      <w:r w:rsidRPr="00FA2F69">
        <w:rPr>
          <w:rFonts w:ascii="Times New Roman" w:eastAsia="Times New Roman" w:hAnsi="Times New Roman" w:cs="Times New Roman"/>
          <w:bCs/>
          <w:spacing w:val="-18"/>
          <w:sz w:val="32"/>
          <w:szCs w:val="32"/>
        </w:rPr>
        <w:t>1</w:t>
      </w:r>
      <w:r>
        <w:rPr>
          <w:rFonts w:ascii="Times New Roman" w:eastAsia="Times New Roman" w:hAnsi="Times New Roman" w:cs="Times New Roman"/>
          <w:bCs/>
          <w:spacing w:val="-18"/>
          <w:sz w:val="32"/>
          <w:szCs w:val="32"/>
        </w:rPr>
        <w:t>6</w:t>
      </w:r>
      <w:r w:rsidRPr="00FA2F69">
        <w:rPr>
          <w:rFonts w:ascii="Times New Roman" w:eastAsia="Times New Roman" w:hAnsi="Times New Roman" w:cs="Times New Roman"/>
          <w:bCs/>
          <w:spacing w:val="-18"/>
          <w:sz w:val="32"/>
          <w:szCs w:val="32"/>
        </w:rPr>
        <w:t xml:space="preserve"> лет.</w:t>
      </w:r>
    </w:p>
    <w:p w:rsidR="00FA2F69" w:rsidRPr="00B7039E" w:rsidRDefault="00FA2F69" w:rsidP="00B7039E">
      <w:pPr>
        <w:spacing w:after="0"/>
        <w:ind w:left="-567" w:right="-284" w:firstLine="425"/>
        <w:jc w:val="center"/>
        <w:rPr>
          <w:rFonts w:ascii="Times New Roman" w:eastAsia="Calibri" w:hAnsi="Times New Roman" w:cs="Times New Roman"/>
          <w:b/>
          <w:sz w:val="36"/>
          <w:szCs w:val="36"/>
          <w:lang w:eastAsia="en-US"/>
        </w:rPr>
      </w:pPr>
    </w:p>
    <w:p w:rsidR="00B7039E" w:rsidRPr="00B7039E" w:rsidRDefault="00B7039E" w:rsidP="00B7039E">
      <w:pPr>
        <w:spacing w:after="0"/>
        <w:ind w:left="-567" w:right="-284" w:firstLine="425"/>
        <w:rPr>
          <w:rFonts w:ascii="Times New Roman" w:eastAsia="Calibri" w:hAnsi="Times New Roman" w:cs="Times New Roman"/>
          <w:sz w:val="28"/>
          <w:szCs w:val="28"/>
          <w:lang w:eastAsia="en-US"/>
        </w:rPr>
      </w:pPr>
    </w:p>
    <w:p w:rsidR="00B7039E" w:rsidRPr="00B7039E" w:rsidRDefault="00B7039E" w:rsidP="00B7039E">
      <w:pPr>
        <w:spacing w:after="0"/>
        <w:ind w:left="-567" w:right="-284" w:firstLine="425"/>
        <w:rPr>
          <w:rFonts w:ascii="Times New Roman" w:eastAsia="Calibri" w:hAnsi="Times New Roman" w:cs="Times New Roman"/>
          <w:sz w:val="28"/>
          <w:szCs w:val="28"/>
          <w:lang w:eastAsia="en-US"/>
        </w:rPr>
      </w:pPr>
    </w:p>
    <w:p w:rsidR="00B7039E" w:rsidRPr="00B7039E" w:rsidRDefault="00B7039E" w:rsidP="00B7039E">
      <w:pPr>
        <w:spacing w:after="0"/>
        <w:ind w:left="-567" w:right="-284" w:firstLine="425"/>
        <w:rPr>
          <w:rFonts w:ascii="Times New Roman" w:eastAsia="Calibri" w:hAnsi="Times New Roman" w:cs="Times New Roman"/>
          <w:sz w:val="28"/>
          <w:szCs w:val="28"/>
          <w:lang w:eastAsia="en-US"/>
        </w:rPr>
      </w:pPr>
      <w:r w:rsidRPr="00B7039E">
        <w:rPr>
          <w:rFonts w:ascii="Times New Roman" w:eastAsia="Calibri" w:hAnsi="Times New Roman" w:cs="Times New Roman"/>
          <w:sz w:val="28"/>
          <w:szCs w:val="28"/>
          <w:lang w:eastAsia="en-US"/>
        </w:rPr>
        <w:t xml:space="preserve"> </w:t>
      </w:r>
    </w:p>
    <w:p w:rsidR="00B7039E" w:rsidRPr="00B7039E" w:rsidRDefault="00B7039E" w:rsidP="00B7039E">
      <w:pPr>
        <w:spacing w:after="0"/>
        <w:ind w:right="-284"/>
        <w:jc w:val="right"/>
        <w:rPr>
          <w:rFonts w:ascii="Times New Roman" w:eastAsia="Calibri" w:hAnsi="Times New Roman" w:cs="Times New Roman"/>
          <w:sz w:val="28"/>
          <w:szCs w:val="28"/>
          <w:lang w:eastAsia="en-US"/>
        </w:rPr>
      </w:pPr>
      <w:r w:rsidRPr="00B7039E">
        <w:rPr>
          <w:rFonts w:ascii="Times New Roman" w:eastAsia="Calibri" w:hAnsi="Times New Roman" w:cs="Times New Roman"/>
          <w:sz w:val="28"/>
          <w:szCs w:val="28"/>
          <w:lang w:eastAsia="en-US"/>
        </w:rPr>
        <w:t xml:space="preserve">Составитель: </w:t>
      </w:r>
    </w:p>
    <w:p w:rsidR="00B7039E" w:rsidRPr="00B7039E" w:rsidRDefault="00B7039E" w:rsidP="00B7039E">
      <w:pPr>
        <w:spacing w:after="0"/>
        <w:ind w:left="-567" w:right="-284" w:firstLine="425"/>
        <w:jc w:val="right"/>
        <w:rPr>
          <w:rFonts w:ascii="Times New Roman" w:eastAsia="Calibri" w:hAnsi="Times New Roman" w:cs="Times New Roman"/>
          <w:sz w:val="28"/>
          <w:szCs w:val="28"/>
          <w:lang w:eastAsia="en-US"/>
        </w:rPr>
      </w:pPr>
      <w:r w:rsidRPr="00B7039E">
        <w:rPr>
          <w:rFonts w:ascii="Times New Roman" w:eastAsia="Calibri" w:hAnsi="Times New Roman" w:cs="Times New Roman"/>
          <w:sz w:val="28"/>
          <w:szCs w:val="28"/>
          <w:lang w:eastAsia="en-US"/>
        </w:rPr>
        <w:t>учитель русского языка и литературы,</w:t>
      </w:r>
    </w:p>
    <w:p w:rsidR="00B7039E" w:rsidRPr="00B7039E" w:rsidRDefault="00636CFA" w:rsidP="00B7039E">
      <w:pPr>
        <w:spacing w:after="0"/>
        <w:ind w:left="-567" w:right="-284" w:firstLine="425"/>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Павлова Н.М.</w:t>
      </w:r>
    </w:p>
    <w:p w:rsidR="00B7039E" w:rsidRPr="00B7039E" w:rsidRDefault="00B7039E" w:rsidP="00B7039E">
      <w:pPr>
        <w:spacing w:after="0"/>
        <w:ind w:left="-567" w:right="-284" w:firstLine="425"/>
        <w:jc w:val="center"/>
        <w:rPr>
          <w:rFonts w:ascii="Times New Roman" w:eastAsia="Calibri" w:hAnsi="Times New Roman" w:cs="Times New Roman"/>
          <w:b/>
          <w:sz w:val="28"/>
          <w:szCs w:val="28"/>
          <w:lang w:eastAsia="en-US"/>
        </w:rPr>
      </w:pPr>
    </w:p>
    <w:p w:rsidR="00B7039E" w:rsidRPr="00B7039E" w:rsidRDefault="00B7039E" w:rsidP="00B7039E">
      <w:pPr>
        <w:spacing w:after="0"/>
        <w:ind w:left="-567" w:right="-284" w:firstLine="425"/>
        <w:jc w:val="center"/>
        <w:rPr>
          <w:rFonts w:ascii="Times New Roman" w:eastAsia="Calibri" w:hAnsi="Times New Roman" w:cs="Times New Roman"/>
          <w:b/>
          <w:sz w:val="28"/>
          <w:szCs w:val="28"/>
          <w:lang w:eastAsia="en-US"/>
        </w:rPr>
      </w:pPr>
    </w:p>
    <w:p w:rsidR="00B7039E" w:rsidRPr="00B7039E" w:rsidRDefault="00B7039E" w:rsidP="00B7039E">
      <w:pPr>
        <w:spacing w:after="0"/>
        <w:ind w:left="-567" w:right="-284" w:firstLine="425"/>
        <w:jc w:val="center"/>
        <w:rPr>
          <w:rFonts w:ascii="Times New Roman" w:eastAsia="Calibri" w:hAnsi="Times New Roman" w:cs="Times New Roman"/>
          <w:b/>
          <w:sz w:val="28"/>
          <w:szCs w:val="28"/>
          <w:lang w:eastAsia="en-US"/>
        </w:rPr>
      </w:pPr>
    </w:p>
    <w:p w:rsidR="00B7039E" w:rsidRPr="00B7039E" w:rsidRDefault="00B7039E" w:rsidP="00B7039E">
      <w:pPr>
        <w:spacing w:after="0"/>
        <w:ind w:left="-567" w:right="-284" w:firstLine="425"/>
        <w:jc w:val="center"/>
        <w:rPr>
          <w:rFonts w:ascii="Times New Roman" w:eastAsia="Calibri" w:hAnsi="Times New Roman" w:cs="Times New Roman"/>
          <w:b/>
          <w:sz w:val="28"/>
          <w:szCs w:val="28"/>
          <w:lang w:eastAsia="en-US"/>
        </w:rPr>
      </w:pPr>
    </w:p>
    <w:p w:rsidR="009D06B2" w:rsidRDefault="00FA2F69" w:rsidP="00FA2F69">
      <w:pPr>
        <w:spacing w:after="0"/>
        <w:ind w:right="-284"/>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 xml:space="preserve">                                                         </w:t>
      </w:r>
    </w:p>
    <w:p w:rsidR="009D06B2" w:rsidRDefault="009D06B2" w:rsidP="00FA2F69">
      <w:pPr>
        <w:spacing w:after="0"/>
        <w:ind w:right="-284"/>
        <w:rPr>
          <w:rFonts w:ascii="Times New Roman" w:eastAsia="Calibri" w:hAnsi="Times New Roman" w:cs="Times New Roman"/>
          <w:b/>
          <w:sz w:val="28"/>
          <w:szCs w:val="28"/>
          <w:lang w:eastAsia="en-US"/>
        </w:rPr>
      </w:pPr>
    </w:p>
    <w:p w:rsidR="00B7039E" w:rsidRPr="00B7039E" w:rsidRDefault="009D06B2" w:rsidP="009D06B2">
      <w:pPr>
        <w:spacing w:after="0"/>
        <w:ind w:right="-284"/>
        <w:rPr>
          <w:rFonts w:ascii="Times New Roman" w:eastAsia="Calibri" w:hAnsi="Times New Roman" w:cs="Times New Roman"/>
          <w:sz w:val="24"/>
          <w:szCs w:val="24"/>
          <w:lang w:eastAsia="en-US"/>
        </w:rPr>
      </w:pPr>
      <w:r>
        <w:rPr>
          <w:rFonts w:ascii="Times New Roman" w:eastAsia="Calibri" w:hAnsi="Times New Roman" w:cs="Times New Roman"/>
          <w:b/>
          <w:sz w:val="28"/>
          <w:szCs w:val="28"/>
          <w:lang w:eastAsia="en-US"/>
        </w:rPr>
        <w:t xml:space="preserve">                                                        </w:t>
      </w:r>
      <w:r w:rsidR="00B7039E" w:rsidRPr="00B7039E">
        <w:rPr>
          <w:rFonts w:ascii="Times New Roman" w:eastAsia="Calibri" w:hAnsi="Times New Roman" w:cs="Times New Roman"/>
          <w:sz w:val="24"/>
          <w:szCs w:val="24"/>
          <w:lang w:eastAsia="en-US"/>
        </w:rPr>
        <w:t>Советский</w:t>
      </w:r>
    </w:p>
    <w:p w:rsidR="00B7039E" w:rsidRPr="00B7039E" w:rsidRDefault="00B7039E" w:rsidP="00B7039E">
      <w:pPr>
        <w:spacing w:after="0"/>
        <w:ind w:left="-567" w:right="-284" w:firstLine="425"/>
        <w:rPr>
          <w:rFonts w:ascii="Times New Roman" w:eastAsia="Calibri" w:hAnsi="Times New Roman" w:cs="Times New Roman"/>
          <w:sz w:val="24"/>
          <w:szCs w:val="24"/>
          <w:lang w:eastAsia="en-US"/>
        </w:rPr>
      </w:pPr>
      <w:r w:rsidRPr="00B7039E">
        <w:rPr>
          <w:rFonts w:ascii="Times New Roman" w:eastAsia="Calibri" w:hAnsi="Times New Roman" w:cs="Times New Roman"/>
          <w:sz w:val="24"/>
          <w:szCs w:val="24"/>
          <w:lang w:eastAsia="en-US"/>
        </w:rPr>
        <w:t xml:space="preserve">                                                                          2018</w:t>
      </w:r>
    </w:p>
    <w:p w:rsidR="00B7039E" w:rsidRPr="00B7039E" w:rsidRDefault="00B7039E" w:rsidP="00B7039E">
      <w:pPr>
        <w:spacing w:after="0"/>
        <w:ind w:left="-567" w:right="-284" w:firstLine="425"/>
        <w:jc w:val="center"/>
        <w:rPr>
          <w:rFonts w:ascii="Times New Roman" w:eastAsia="Calibri" w:hAnsi="Times New Roman" w:cs="Times New Roman"/>
          <w:b/>
          <w:sz w:val="28"/>
          <w:szCs w:val="28"/>
          <w:lang w:eastAsia="en-US"/>
        </w:rPr>
      </w:pPr>
    </w:p>
    <w:p w:rsidR="00B7039E" w:rsidRDefault="002F4BB0" w:rsidP="00CD263A">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B7039E" w:rsidRPr="00B7039E" w:rsidRDefault="00B7039E" w:rsidP="009D06B2">
      <w:pPr>
        <w:spacing w:after="0"/>
        <w:jc w:val="center"/>
        <w:rPr>
          <w:rFonts w:ascii="Times New Roman" w:hAnsi="Times New Roman" w:cs="Times New Roman"/>
          <w:b/>
          <w:sz w:val="28"/>
          <w:szCs w:val="28"/>
        </w:rPr>
      </w:pPr>
      <w:r w:rsidRPr="00B7039E">
        <w:rPr>
          <w:rFonts w:ascii="Times New Roman" w:hAnsi="Times New Roman" w:cs="Times New Roman"/>
          <w:b/>
          <w:sz w:val="28"/>
          <w:szCs w:val="28"/>
        </w:rPr>
        <w:t>ПОЯСНТИТЕЛЬНАЯ ЗАПИСКА</w:t>
      </w:r>
    </w:p>
    <w:p w:rsidR="00B7039E" w:rsidRDefault="00B7039E" w:rsidP="00CD263A">
      <w:pPr>
        <w:spacing w:after="0"/>
        <w:jc w:val="both"/>
        <w:rPr>
          <w:rFonts w:ascii="Times New Roman" w:hAnsi="Times New Roman" w:cs="Times New Roman"/>
          <w:b/>
          <w:sz w:val="28"/>
          <w:szCs w:val="28"/>
        </w:rPr>
      </w:pPr>
    </w:p>
    <w:p w:rsidR="00CD263A" w:rsidRDefault="00B7039E" w:rsidP="00CD263A">
      <w:pPr>
        <w:spacing w:after="0"/>
        <w:jc w:val="both"/>
        <w:rPr>
          <w:rFonts w:ascii="Times New Roman" w:hAnsi="Times New Roman" w:cs="Times New Roman"/>
          <w:sz w:val="28"/>
          <w:szCs w:val="28"/>
        </w:rPr>
      </w:pPr>
      <w:r>
        <w:rPr>
          <w:rFonts w:ascii="Times New Roman" w:hAnsi="Times New Roman" w:cs="Times New Roman"/>
          <w:b/>
          <w:sz w:val="28"/>
          <w:szCs w:val="28"/>
        </w:rPr>
        <w:t xml:space="preserve">           </w:t>
      </w:r>
      <w:r w:rsidR="002F4BB0" w:rsidRPr="002F4BB0">
        <w:rPr>
          <w:rFonts w:ascii="Times New Roman" w:hAnsi="Times New Roman" w:cs="Times New Roman"/>
          <w:sz w:val="28"/>
          <w:szCs w:val="28"/>
        </w:rPr>
        <w:t xml:space="preserve">Программа </w:t>
      </w:r>
      <w:r w:rsidR="002F4BB0">
        <w:rPr>
          <w:rFonts w:ascii="Times New Roman" w:hAnsi="Times New Roman" w:cs="Times New Roman"/>
          <w:sz w:val="28"/>
          <w:szCs w:val="28"/>
        </w:rPr>
        <w:t xml:space="preserve">кружка </w:t>
      </w:r>
      <w:r w:rsidR="002F4BB0" w:rsidRPr="002F4BB0">
        <w:rPr>
          <w:rFonts w:ascii="Times New Roman" w:hAnsi="Times New Roman" w:cs="Times New Roman"/>
          <w:sz w:val="28"/>
          <w:szCs w:val="28"/>
        </w:rPr>
        <w:t xml:space="preserve">«Трудные случаи орфографии и пунктуации. Подготовка к ОГЭ» в современной школе имеет познавательно-практическую направленность, т.е. помогает более прочно и глубоко сформировать у учащихся орфографические и пунктуационные знания, умения и навыки. Курс необходим и актуален в связи с тем, что данный материал востребован на экзаменах в выпускных классах. Вопросы, рассматриваемые в данном курсе, тесно примыкают к обязательному содержанию образования по русскому языку, поэтому данная программа будет способствовать совершенствованию и развитию важных знаний и умений, поможет учащимся оценить свои возможности по русскому языку. </w:t>
      </w:r>
      <w:r w:rsidR="002F4BB0">
        <w:rPr>
          <w:rFonts w:ascii="Times New Roman" w:hAnsi="Times New Roman" w:cs="Times New Roman"/>
          <w:sz w:val="28"/>
          <w:szCs w:val="28"/>
        </w:rPr>
        <w:t xml:space="preserve">                   </w:t>
      </w:r>
      <w:r w:rsidR="00CD263A">
        <w:rPr>
          <w:rFonts w:ascii="Times New Roman" w:hAnsi="Times New Roman" w:cs="Times New Roman"/>
          <w:sz w:val="28"/>
          <w:szCs w:val="28"/>
        </w:rPr>
        <w:t xml:space="preserve">    </w:t>
      </w:r>
      <w:r w:rsidR="002F4BB0" w:rsidRPr="002F4BB0">
        <w:rPr>
          <w:rFonts w:ascii="Times New Roman" w:hAnsi="Times New Roman" w:cs="Times New Roman"/>
          <w:sz w:val="28"/>
          <w:szCs w:val="28"/>
        </w:rPr>
        <w:t xml:space="preserve">Курс составляет 34 часа в год, состоит из </w:t>
      </w:r>
      <w:proofErr w:type="gramStart"/>
      <w:r w:rsidR="002F4BB0" w:rsidRPr="002F4BB0">
        <w:rPr>
          <w:rFonts w:ascii="Times New Roman" w:hAnsi="Times New Roman" w:cs="Times New Roman"/>
          <w:sz w:val="28"/>
          <w:szCs w:val="28"/>
        </w:rPr>
        <w:t>тр</w:t>
      </w:r>
      <w:proofErr w:type="gramEnd"/>
      <w:r w:rsidR="002F4BB0" w:rsidRPr="002F4BB0">
        <w:rPr>
          <w:rFonts w:ascii="Times New Roman" w:hAnsi="Times New Roman" w:cs="Times New Roman"/>
          <w:sz w:val="28"/>
          <w:szCs w:val="28"/>
        </w:rPr>
        <w:t xml:space="preserve">ѐх частей: 1 часть – «Трудные вопросы русской орфографии», 2 часть – «Трудные вопросы русской пунктуации», 3 часть – «Итоговые занятия». </w:t>
      </w:r>
    </w:p>
    <w:p w:rsidR="00CD263A" w:rsidRPr="00CD263A" w:rsidRDefault="002F4BB0" w:rsidP="00CD263A">
      <w:pPr>
        <w:spacing w:after="0"/>
        <w:jc w:val="both"/>
        <w:rPr>
          <w:rFonts w:ascii="Times New Roman" w:hAnsi="Times New Roman" w:cs="Times New Roman"/>
          <w:b/>
          <w:i/>
          <w:sz w:val="28"/>
          <w:szCs w:val="28"/>
        </w:rPr>
      </w:pPr>
      <w:r w:rsidRPr="00CD263A">
        <w:rPr>
          <w:rFonts w:ascii="Times New Roman" w:hAnsi="Times New Roman" w:cs="Times New Roman"/>
          <w:b/>
          <w:i/>
          <w:sz w:val="28"/>
          <w:szCs w:val="28"/>
        </w:rPr>
        <w:t xml:space="preserve">Образовательные цели курса: </w:t>
      </w:r>
    </w:p>
    <w:p w:rsidR="00CD263A" w:rsidRDefault="002F4BB0" w:rsidP="00CD263A">
      <w:pPr>
        <w:pStyle w:val="a3"/>
        <w:numPr>
          <w:ilvl w:val="0"/>
          <w:numId w:val="1"/>
        </w:numPr>
        <w:spacing w:after="0"/>
        <w:jc w:val="both"/>
        <w:rPr>
          <w:rFonts w:ascii="Times New Roman" w:hAnsi="Times New Roman" w:cs="Times New Roman"/>
          <w:sz w:val="28"/>
          <w:szCs w:val="28"/>
        </w:rPr>
      </w:pPr>
      <w:r w:rsidRPr="00CD263A">
        <w:rPr>
          <w:rFonts w:ascii="Times New Roman" w:hAnsi="Times New Roman" w:cs="Times New Roman"/>
          <w:sz w:val="28"/>
          <w:szCs w:val="28"/>
        </w:rPr>
        <w:t xml:space="preserve">развитие интереса к русскому языку; </w:t>
      </w:r>
    </w:p>
    <w:p w:rsidR="00CD263A" w:rsidRDefault="002F4BB0" w:rsidP="00CD263A">
      <w:pPr>
        <w:pStyle w:val="a3"/>
        <w:numPr>
          <w:ilvl w:val="0"/>
          <w:numId w:val="1"/>
        </w:numPr>
        <w:spacing w:after="0"/>
        <w:jc w:val="both"/>
        <w:rPr>
          <w:rFonts w:ascii="Times New Roman" w:hAnsi="Times New Roman" w:cs="Times New Roman"/>
          <w:sz w:val="28"/>
          <w:szCs w:val="28"/>
        </w:rPr>
      </w:pPr>
      <w:r w:rsidRPr="00CD263A">
        <w:rPr>
          <w:rFonts w:ascii="Times New Roman" w:hAnsi="Times New Roman" w:cs="Times New Roman"/>
          <w:sz w:val="28"/>
          <w:szCs w:val="28"/>
        </w:rPr>
        <w:t xml:space="preserve">углубление и закрепление орфографических и пунктуационных знаний, умений и навыков на базе повторения грамматики и осознания сущности русской орфографии и пунктуации; формирование коммуникативной компетентности учащихся. </w:t>
      </w:r>
    </w:p>
    <w:p w:rsidR="00CD263A" w:rsidRPr="00CD263A" w:rsidRDefault="002F4BB0" w:rsidP="00CD263A">
      <w:pPr>
        <w:spacing w:after="0"/>
        <w:jc w:val="both"/>
        <w:rPr>
          <w:rFonts w:ascii="Times New Roman" w:hAnsi="Times New Roman" w:cs="Times New Roman"/>
          <w:b/>
          <w:i/>
          <w:sz w:val="28"/>
          <w:szCs w:val="28"/>
        </w:rPr>
      </w:pPr>
      <w:r w:rsidRPr="00CD263A">
        <w:rPr>
          <w:rFonts w:ascii="Times New Roman" w:hAnsi="Times New Roman" w:cs="Times New Roman"/>
          <w:b/>
          <w:i/>
          <w:sz w:val="28"/>
          <w:szCs w:val="28"/>
        </w:rPr>
        <w:t xml:space="preserve">Задачи курса: </w:t>
      </w:r>
    </w:p>
    <w:p w:rsidR="00CD263A" w:rsidRDefault="002F4BB0" w:rsidP="00CD263A">
      <w:pPr>
        <w:pStyle w:val="a3"/>
        <w:numPr>
          <w:ilvl w:val="0"/>
          <w:numId w:val="2"/>
        </w:numPr>
        <w:spacing w:after="0"/>
        <w:jc w:val="both"/>
        <w:rPr>
          <w:rFonts w:ascii="Times New Roman" w:hAnsi="Times New Roman" w:cs="Times New Roman"/>
          <w:sz w:val="28"/>
          <w:szCs w:val="28"/>
        </w:rPr>
      </w:pPr>
      <w:r w:rsidRPr="00CD263A">
        <w:rPr>
          <w:rFonts w:ascii="Times New Roman" w:hAnsi="Times New Roman" w:cs="Times New Roman"/>
          <w:sz w:val="28"/>
          <w:szCs w:val="28"/>
        </w:rPr>
        <w:t xml:space="preserve">углубление и закрепление знаний учащихся по наиболее трудным вопросам русской орфографии и пунктуации (использование комплексного метода изучения отдельных тем); </w:t>
      </w:r>
    </w:p>
    <w:p w:rsidR="00CD263A" w:rsidRDefault="002F4BB0" w:rsidP="00CD263A">
      <w:pPr>
        <w:pStyle w:val="a3"/>
        <w:numPr>
          <w:ilvl w:val="0"/>
          <w:numId w:val="2"/>
        </w:numPr>
        <w:spacing w:after="0"/>
        <w:jc w:val="both"/>
        <w:rPr>
          <w:rFonts w:ascii="Times New Roman" w:hAnsi="Times New Roman" w:cs="Times New Roman"/>
          <w:sz w:val="28"/>
          <w:szCs w:val="28"/>
        </w:rPr>
      </w:pPr>
      <w:r w:rsidRPr="00CD263A">
        <w:rPr>
          <w:rFonts w:ascii="Times New Roman" w:hAnsi="Times New Roman" w:cs="Times New Roman"/>
          <w:sz w:val="28"/>
          <w:szCs w:val="28"/>
        </w:rPr>
        <w:t xml:space="preserve">закрепление умения учащихся на практике применять и использовать орфографические и пунктуационные правила; </w:t>
      </w:r>
    </w:p>
    <w:p w:rsidR="00CD263A" w:rsidRDefault="002F4BB0" w:rsidP="00CD263A">
      <w:pPr>
        <w:pStyle w:val="a3"/>
        <w:numPr>
          <w:ilvl w:val="0"/>
          <w:numId w:val="2"/>
        </w:numPr>
        <w:spacing w:after="0"/>
        <w:jc w:val="both"/>
        <w:rPr>
          <w:rFonts w:ascii="Times New Roman" w:hAnsi="Times New Roman" w:cs="Times New Roman"/>
          <w:sz w:val="28"/>
          <w:szCs w:val="28"/>
        </w:rPr>
      </w:pPr>
      <w:r w:rsidRPr="00CD263A">
        <w:rPr>
          <w:rFonts w:ascii="Times New Roman" w:hAnsi="Times New Roman" w:cs="Times New Roman"/>
          <w:sz w:val="28"/>
          <w:szCs w:val="28"/>
        </w:rPr>
        <w:t xml:space="preserve">повышение грамотности учащихся; </w:t>
      </w:r>
    </w:p>
    <w:p w:rsidR="00CD263A" w:rsidRDefault="002F4BB0" w:rsidP="00CD263A">
      <w:pPr>
        <w:pStyle w:val="a3"/>
        <w:numPr>
          <w:ilvl w:val="0"/>
          <w:numId w:val="2"/>
        </w:numPr>
        <w:spacing w:after="0"/>
        <w:jc w:val="both"/>
        <w:rPr>
          <w:rFonts w:ascii="Times New Roman" w:hAnsi="Times New Roman" w:cs="Times New Roman"/>
          <w:sz w:val="28"/>
          <w:szCs w:val="28"/>
        </w:rPr>
      </w:pPr>
      <w:r w:rsidRPr="00CD263A">
        <w:rPr>
          <w:rFonts w:ascii="Times New Roman" w:hAnsi="Times New Roman" w:cs="Times New Roman"/>
          <w:sz w:val="28"/>
          <w:szCs w:val="28"/>
        </w:rPr>
        <w:t xml:space="preserve">подготовка к экзамену по русскому языку. </w:t>
      </w:r>
    </w:p>
    <w:p w:rsidR="00CD263A" w:rsidRPr="00CD263A" w:rsidRDefault="002F4BB0" w:rsidP="00CD263A">
      <w:pPr>
        <w:pStyle w:val="a3"/>
        <w:numPr>
          <w:ilvl w:val="0"/>
          <w:numId w:val="2"/>
        </w:numPr>
        <w:spacing w:after="0"/>
        <w:jc w:val="both"/>
        <w:rPr>
          <w:rFonts w:ascii="Times New Roman" w:hAnsi="Times New Roman" w:cs="Times New Roman"/>
          <w:sz w:val="28"/>
          <w:szCs w:val="28"/>
        </w:rPr>
      </w:pPr>
      <w:r w:rsidRPr="00CD263A">
        <w:rPr>
          <w:rFonts w:ascii="Times New Roman" w:hAnsi="Times New Roman" w:cs="Times New Roman"/>
          <w:b/>
          <w:i/>
          <w:sz w:val="28"/>
          <w:szCs w:val="28"/>
        </w:rPr>
        <w:t xml:space="preserve">Принципы организации обучения: </w:t>
      </w:r>
    </w:p>
    <w:p w:rsidR="00CD263A" w:rsidRDefault="002F4BB0" w:rsidP="00CD263A">
      <w:pPr>
        <w:pStyle w:val="a3"/>
        <w:numPr>
          <w:ilvl w:val="0"/>
          <w:numId w:val="2"/>
        </w:numPr>
        <w:spacing w:after="0"/>
        <w:jc w:val="both"/>
        <w:rPr>
          <w:rFonts w:ascii="Times New Roman" w:hAnsi="Times New Roman" w:cs="Times New Roman"/>
          <w:sz w:val="28"/>
          <w:szCs w:val="28"/>
        </w:rPr>
      </w:pPr>
      <w:r w:rsidRPr="00CD263A">
        <w:rPr>
          <w:rFonts w:ascii="Times New Roman" w:hAnsi="Times New Roman" w:cs="Times New Roman"/>
          <w:sz w:val="28"/>
          <w:szCs w:val="28"/>
        </w:rPr>
        <w:t xml:space="preserve">открытость (для всех независимо от качества </w:t>
      </w:r>
      <w:proofErr w:type="spellStart"/>
      <w:r w:rsidRPr="00CD263A">
        <w:rPr>
          <w:rFonts w:ascii="Times New Roman" w:hAnsi="Times New Roman" w:cs="Times New Roman"/>
          <w:sz w:val="28"/>
          <w:szCs w:val="28"/>
        </w:rPr>
        <w:t>обученности</w:t>
      </w:r>
      <w:proofErr w:type="spellEnd"/>
      <w:r w:rsidRPr="00CD263A">
        <w:rPr>
          <w:rFonts w:ascii="Times New Roman" w:hAnsi="Times New Roman" w:cs="Times New Roman"/>
          <w:sz w:val="28"/>
          <w:szCs w:val="28"/>
        </w:rPr>
        <w:t>);</w:t>
      </w:r>
    </w:p>
    <w:p w:rsidR="00CD263A" w:rsidRDefault="002F4BB0" w:rsidP="00CD263A">
      <w:pPr>
        <w:pStyle w:val="a3"/>
        <w:numPr>
          <w:ilvl w:val="0"/>
          <w:numId w:val="2"/>
        </w:numPr>
        <w:spacing w:after="0"/>
        <w:jc w:val="both"/>
        <w:rPr>
          <w:rFonts w:ascii="Times New Roman" w:hAnsi="Times New Roman" w:cs="Times New Roman"/>
          <w:sz w:val="28"/>
          <w:szCs w:val="28"/>
        </w:rPr>
      </w:pPr>
      <w:r w:rsidRPr="00CD263A">
        <w:rPr>
          <w:rFonts w:ascii="Times New Roman" w:hAnsi="Times New Roman" w:cs="Times New Roman"/>
          <w:sz w:val="28"/>
          <w:szCs w:val="28"/>
        </w:rPr>
        <w:t xml:space="preserve"> индивидуализация (индивидуальная практическая работа для каждого, основанная на технологии самообразования). На нескольких лекционных занятиях учащимся даются схемы, таблицы обобщающего характера, которые помогут им вспомнить ранее изученный теоретический материал. Затем на практических занятиях учащиеся выполняют упражнения и задания, направленные на углубление и закрепление умений и навыков. Практические задания носят дифференцированный характер: от простых к </w:t>
      </w:r>
      <w:proofErr w:type="gramStart"/>
      <w:r w:rsidRPr="00CD263A">
        <w:rPr>
          <w:rFonts w:ascii="Times New Roman" w:hAnsi="Times New Roman" w:cs="Times New Roman"/>
          <w:sz w:val="28"/>
          <w:szCs w:val="28"/>
        </w:rPr>
        <w:t>сложным</w:t>
      </w:r>
      <w:proofErr w:type="gramEnd"/>
      <w:r w:rsidRPr="00CD263A">
        <w:rPr>
          <w:rFonts w:ascii="Times New Roman" w:hAnsi="Times New Roman" w:cs="Times New Roman"/>
          <w:sz w:val="28"/>
          <w:szCs w:val="28"/>
        </w:rPr>
        <w:t xml:space="preserve">, от </w:t>
      </w:r>
      <w:r w:rsidRPr="00CD263A">
        <w:rPr>
          <w:rFonts w:ascii="Times New Roman" w:hAnsi="Times New Roman" w:cs="Times New Roman"/>
          <w:sz w:val="28"/>
          <w:szCs w:val="28"/>
        </w:rPr>
        <w:lastRenderedPageBreak/>
        <w:t xml:space="preserve">тренировочных заданий («вставьте пропущенные буквы и объясните их правописание») до контрольных работ (написать диктант, тест). Упражнения ведут учащегося за собой: от подробных комментариев к все более самостоятельным решениям и выбору, в </w:t>
      </w:r>
      <w:proofErr w:type="gramStart"/>
      <w:r w:rsidRPr="00CD263A">
        <w:rPr>
          <w:rFonts w:ascii="Times New Roman" w:hAnsi="Times New Roman" w:cs="Times New Roman"/>
          <w:sz w:val="28"/>
          <w:szCs w:val="28"/>
        </w:rPr>
        <w:t>ч</w:t>
      </w:r>
      <w:proofErr w:type="gramEnd"/>
      <w:r w:rsidRPr="00CD263A">
        <w:rPr>
          <w:rFonts w:ascii="Times New Roman" w:hAnsi="Times New Roman" w:cs="Times New Roman"/>
          <w:sz w:val="28"/>
          <w:szCs w:val="28"/>
        </w:rPr>
        <w:t>ѐм проявляется развивающий характер заданий. Упражнения выполняются каждым учащимся индивидуально, затем выполненное упражнение проверяется учителем. Учащиеся анализируют допущенные ошибки, выполняют работу над ошибками. Если учащиеся выполняют работу правильно, то им дается более сложное задание. Курс «Трудные вопросы орфографии и пунктуации» предназначен для учащихся 9 класса.</w:t>
      </w:r>
    </w:p>
    <w:p w:rsidR="00CD263A" w:rsidRDefault="002F4BB0" w:rsidP="00CD263A">
      <w:pPr>
        <w:spacing w:after="0"/>
        <w:jc w:val="both"/>
        <w:rPr>
          <w:rFonts w:ascii="Times New Roman" w:hAnsi="Times New Roman" w:cs="Times New Roman"/>
          <w:sz w:val="28"/>
          <w:szCs w:val="28"/>
        </w:rPr>
      </w:pPr>
      <w:r w:rsidRPr="00CD263A">
        <w:rPr>
          <w:rFonts w:ascii="Times New Roman" w:hAnsi="Times New Roman" w:cs="Times New Roman"/>
          <w:sz w:val="28"/>
          <w:szCs w:val="28"/>
        </w:rPr>
        <w:t xml:space="preserve"> </w:t>
      </w:r>
      <w:r w:rsidRPr="00CD263A">
        <w:rPr>
          <w:rFonts w:ascii="Times New Roman" w:hAnsi="Times New Roman" w:cs="Times New Roman"/>
          <w:b/>
          <w:i/>
          <w:sz w:val="28"/>
          <w:szCs w:val="28"/>
        </w:rPr>
        <w:t>Прогнозируемые результаты:</w:t>
      </w:r>
    </w:p>
    <w:p w:rsidR="00CD263A" w:rsidRPr="00CD263A" w:rsidRDefault="002F4BB0" w:rsidP="00CD263A">
      <w:pPr>
        <w:pStyle w:val="a3"/>
        <w:numPr>
          <w:ilvl w:val="0"/>
          <w:numId w:val="6"/>
        </w:numPr>
        <w:spacing w:after="0"/>
        <w:jc w:val="both"/>
        <w:rPr>
          <w:rFonts w:ascii="Times New Roman" w:hAnsi="Times New Roman" w:cs="Times New Roman"/>
          <w:sz w:val="28"/>
          <w:szCs w:val="28"/>
        </w:rPr>
      </w:pPr>
      <w:r w:rsidRPr="00CD263A">
        <w:rPr>
          <w:rFonts w:ascii="Times New Roman" w:hAnsi="Times New Roman" w:cs="Times New Roman"/>
          <w:sz w:val="28"/>
          <w:szCs w:val="28"/>
        </w:rPr>
        <w:t xml:space="preserve">умение на практике применять орфографические и пунктуационные знания; </w:t>
      </w:r>
    </w:p>
    <w:p w:rsidR="00CD263A" w:rsidRDefault="002F4BB0" w:rsidP="00CD263A">
      <w:pPr>
        <w:pStyle w:val="a3"/>
        <w:numPr>
          <w:ilvl w:val="0"/>
          <w:numId w:val="6"/>
        </w:numPr>
        <w:spacing w:after="0"/>
        <w:jc w:val="both"/>
        <w:rPr>
          <w:rFonts w:ascii="Times New Roman" w:hAnsi="Times New Roman" w:cs="Times New Roman"/>
          <w:sz w:val="28"/>
          <w:szCs w:val="28"/>
        </w:rPr>
      </w:pPr>
      <w:r w:rsidRPr="00CD263A">
        <w:rPr>
          <w:rFonts w:ascii="Times New Roman" w:hAnsi="Times New Roman" w:cs="Times New Roman"/>
          <w:sz w:val="28"/>
          <w:szCs w:val="28"/>
        </w:rPr>
        <w:t xml:space="preserve">повышение грамотности письменной речи учащихся. Данный курс поможет развить у учащихся </w:t>
      </w:r>
      <w:proofErr w:type="spellStart"/>
      <w:r w:rsidRPr="00CD263A">
        <w:rPr>
          <w:rFonts w:ascii="Times New Roman" w:hAnsi="Times New Roman" w:cs="Times New Roman"/>
          <w:sz w:val="28"/>
          <w:szCs w:val="28"/>
        </w:rPr>
        <w:t>общеучебные</w:t>
      </w:r>
      <w:proofErr w:type="spellEnd"/>
      <w:r w:rsidRPr="00CD263A">
        <w:rPr>
          <w:rFonts w:ascii="Times New Roman" w:hAnsi="Times New Roman" w:cs="Times New Roman"/>
          <w:sz w:val="28"/>
          <w:szCs w:val="28"/>
        </w:rPr>
        <w:t xml:space="preserve">, исследовательские, коммуникативные умения и навыки. </w:t>
      </w:r>
    </w:p>
    <w:p w:rsidR="00FF2D6A" w:rsidRDefault="002F4BB0" w:rsidP="00CD263A">
      <w:pPr>
        <w:spacing w:after="0"/>
        <w:jc w:val="both"/>
        <w:rPr>
          <w:rFonts w:ascii="Times New Roman" w:hAnsi="Times New Roman" w:cs="Times New Roman"/>
          <w:sz w:val="28"/>
          <w:szCs w:val="28"/>
        </w:rPr>
      </w:pPr>
      <w:proofErr w:type="gramStart"/>
      <w:r w:rsidRPr="00CD263A">
        <w:rPr>
          <w:rFonts w:ascii="Times New Roman" w:hAnsi="Times New Roman" w:cs="Times New Roman"/>
          <w:b/>
          <w:i/>
          <w:sz w:val="28"/>
          <w:szCs w:val="28"/>
        </w:rPr>
        <w:t>Базовые понятия</w:t>
      </w:r>
      <w:r w:rsidR="00CD263A" w:rsidRPr="00CD263A">
        <w:rPr>
          <w:rFonts w:ascii="Times New Roman" w:hAnsi="Times New Roman" w:cs="Times New Roman"/>
          <w:b/>
          <w:i/>
          <w:sz w:val="28"/>
          <w:szCs w:val="28"/>
        </w:rPr>
        <w:t xml:space="preserve"> курса</w:t>
      </w:r>
      <w:r w:rsidRPr="00CD263A">
        <w:rPr>
          <w:rFonts w:ascii="Times New Roman" w:hAnsi="Times New Roman" w:cs="Times New Roman"/>
          <w:b/>
          <w:i/>
          <w:sz w:val="28"/>
          <w:szCs w:val="28"/>
        </w:rPr>
        <w:t>:</w:t>
      </w:r>
      <w:r w:rsidRPr="00CD263A">
        <w:rPr>
          <w:rFonts w:ascii="Times New Roman" w:hAnsi="Times New Roman" w:cs="Times New Roman"/>
          <w:sz w:val="28"/>
          <w:szCs w:val="28"/>
        </w:rPr>
        <w:t xml:space="preserve"> орфография, орфограмма, орфографическое правило, морфема, самостоятельные части речи, пунктуация, пунктуационное правило, главные и второстепенные члены предложения, однородные члены предложения, обособленные члены предложения, вводные слова и вводные предложения, прямая и косвенная речь. </w:t>
      </w:r>
      <w:proofErr w:type="gramEnd"/>
    </w:p>
    <w:p w:rsidR="00FF2D6A" w:rsidRDefault="002F4BB0" w:rsidP="00CD263A">
      <w:pPr>
        <w:spacing w:after="0"/>
        <w:jc w:val="both"/>
        <w:rPr>
          <w:rFonts w:ascii="Times New Roman" w:hAnsi="Times New Roman" w:cs="Times New Roman"/>
          <w:sz w:val="28"/>
          <w:szCs w:val="28"/>
        </w:rPr>
      </w:pPr>
      <w:r w:rsidRPr="00CD263A">
        <w:rPr>
          <w:rFonts w:ascii="Times New Roman" w:hAnsi="Times New Roman" w:cs="Times New Roman"/>
          <w:sz w:val="28"/>
          <w:szCs w:val="28"/>
        </w:rPr>
        <w:t xml:space="preserve"> </w:t>
      </w:r>
      <w:r w:rsidRPr="00FF2D6A">
        <w:rPr>
          <w:rFonts w:ascii="Times New Roman" w:hAnsi="Times New Roman" w:cs="Times New Roman"/>
          <w:b/>
          <w:i/>
          <w:sz w:val="28"/>
          <w:szCs w:val="28"/>
        </w:rPr>
        <w:t>Критерии оценки результативности изучения курса:</w:t>
      </w:r>
      <w:r w:rsidRPr="00CD263A">
        <w:rPr>
          <w:rFonts w:ascii="Times New Roman" w:hAnsi="Times New Roman" w:cs="Times New Roman"/>
          <w:sz w:val="28"/>
          <w:szCs w:val="28"/>
        </w:rPr>
        <w:t xml:space="preserve"> текущий контроль – проверка выполнения учащимися упражнений и заданий; проверочные работы; итоговый контроль – тестирование. </w:t>
      </w:r>
    </w:p>
    <w:p w:rsidR="00FF2D6A" w:rsidRDefault="00FF2D6A" w:rsidP="00CD263A">
      <w:pPr>
        <w:spacing w:after="0"/>
        <w:jc w:val="both"/>
        <w:rPr>
          <w:rFonts w:ascii="Times New Roman" w:hAnsi="Times New Roman" w:cs="Times New Roman"/>
          <w:sz w:val="28"/>
          <w:szCs w:val="28"/>
        </w:rPr>
      </w:pPr>
    </w:p>
    <w:p w:rsidR="00FF2D6A" w:rsidRDefault="002F4BB0" w:rsidP="00FF2D6A">
      <w:pPr>
        <w:spacing w:after="0"/>
        <w:jc w:val="center"/>
        <w:rPr>
          <w:rFonts w:ascii="Times New Roman" w:hAnsi="Times New Roman" w:cs="Times New Roman"/>
          <w:b/>
          <w:sz w:val="28"/>
          <w:szCs w:val="28"/>
        </w:rPr>
      </w:pPr>
      <w:r w:rsidRPr="00FF2D6A">
        <w:rPr>
          <w:rFonts w:ascii="Times New Roman" w:hAnsi="Times New Roman" w:cs="Times New Roman"/>
          <w:b/>
          <w:sz w:val="28"/>
          <w:szCs w:val="28"/>
        </w:rPr>
        <w:t>УЧЕБНЫЙ ПЛАН КУРСА</w:t>
      </w:r>
    </w:p>
    <w:p w:rsidR="00FF2D6A" w:rsidRPr="00FF2D6A" w:rsidRDefault="00FF2D6A" w:rsidP="00FF2D6A">
      <w:pPr>
        <w:spacing w:after="0"/>
        <w:jc w:val="center"/>
        <w:rPr>
          <w:rFonts w:ascii="Times New Roman"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
        <w:gridCol w:w="838"/>
        <w:gridCol w:w="882"/>
        <w:gridCol w:w="2121"/>
        <w:gridCol w:w="2125"/>
        <w:gridCol w:w="3084"/>
      </w:tblGrid>
      <w:tr w:rsidR="004F6909" w:rsidRPr="00E54CD4" w:rsidTr="00D15A35">
        <w:trPr>
          <w:trHeight w:val="706"/>
        </w:trPr>
        <w:tc>
          <w:tcPr>
            <w:tcW w:w="272" w:type="pct"/>
          </w:tcPr>
          <w:p w:rsidR="004F6909" w:rsidRPr="00E54CD4" w:rsidRDefault="004F690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sidRPr="00E54CD4">
              <w:rPr>
                <w:rFonts w:ascii="Times New Roman" w:eastAsia="HGMinchoB" w:hAnsi="Times New Roman" w:cs="Times New Roman"/>
                <w:color w:val="000000"/>
                <w:sz w:val="24"/>
              </w:rPr>
              <w:t>№</w:t>
            </w:r>
          </w:p>
        </w:tc>
        <w:tc>
          <w:tcPr>
            <w:tcW w:w="899" w:type="pct"/>
            <w:gridSpan w:val="2"/>
          </w:tcPr>
          <w:p w:rsidR="004F6909" w:rsidRDefault="004F690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p w:rsidR="004F6909" w:rsidRDefault="004F690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sidRPr="00E54CD4">
              <w:rPr>
                <w:rFonts w:ascii="Times New Roman" w:eastAsia="HGMinchoB" w:hAnsi="Times New Roman" w:cs="Times New Roman"/>
                <w:color w:val="000000"/>
                <w:sz w:val="24"/>
              </w:rPr>
              <w:t>Дата проведения</w:t>
            </w:r>
            <w:r>
              <w:rPr>
                <w:rFonts w:ascii="Times New Roman" w:eastAsia="HGMinchoB" w:hAnsi="Times New Roman" w:cs="Times New Roman"/>
                <w:color w:val="000000"/>
                <w:sz w:val="24"/>
              </w:rPr>
              <w:t xml:space="preserve"> </w:t>
            </w:r>
          </w:p>
          <w:p w:rsidR="004F6909" w:rsidRPr="00E54CD4" w:rsidRDefault="004F690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по плану и фактически</w:t>
            </w:r>
          </w:p>
          <w:p w:rsidR="004F6909" w:rsidRPr="00E54CD4" w:rsidRDefault="004F690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p w:rsidR="004F6909" w:rsidRPr="00E54CD4" w:rsidRDefault="004F690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4F6909" w:rsidRDefault="004F6909" w:rsidP="00FF2D6A">
            <w:pPr>
              <w:autoSpaceDE w:val="0"/>
              <w:autoSpaceDN w:val="0"/>
              <w:adjustRightInd w:val="0"/>
              <w:spacing w:after="0" w:line="240" w:lineRule="auto"/>
              <w:contextualSpacing/>
              <w:rPr>
                <w:rFonts w:ascii="Times New Roman" w:hAnsi="Times New Roman" w:cs="Times New Roman"/>
                <w:sz w:val="28"/>
                <w:szCs w:val="28"/>
              </w:rPr>
            </w:pPr>
          </w:p>
          <w:p w:rsidR="004F6909" w:rsidRDefault="004F6909" w:rsidP="00FF2D6A">
            <w:pPr>
              <w:autoSpaceDE w:val="0"/>
              <w:autoSpaceDN w:val="0"/>
              <w:adjustRightInd w:val="0"/>
              <w:spacing w:after="0" w:line="240" w:lineRule="auto"/>
              <w:contextualSpacing/>
              <w:rPr>
                <w:rFonts w:ascii="Times New Roman" w:hAnsi="Times New Roman" w:cs="Times New Roman"/>
                <w:sz w:val="28"/>
                <w:szCs w:val="28"/>
              </w:rPr>
            </w:pPr>
          </w:p>
          <w:p w:rsidR="004F6909" w:rsidRPr="00E54CD4" w:rsidRDefault="004F6909" w:rsidP="00FF2D6A">
            <w:pPr>
              <w:autoSpaceDE w:val="0"/>
              <w:autoSpaceDN w:val="0"/>
              <w:adjustRightInd w:val="0"/>
              <w:spacing w:after="0" w:line="240" w:lineRule="auto"/>
              <w:contextualSpacing/>
              <w:rPr>
                <w:rFonts w:ascii="Times New Roman" w:eastAsia="HGMinchoB" w:hAnsi="Times New Roman" w:cs="Times New Roman"/>
                <w:color w:val="000000"/>
                <w:sz w:val="24"/>
              </w:rPr>
            </w:pPr>
            <w:r w:rsidRPr="00CD263A">
              <w:rPr>
                <w:rFonts w:ascii="Times New Roman" w:hAnsi="Times New Roman" w:cs="Times New Roman"/>
                <w:sz w:val="28"/>
                <w:szCs w:val="28"/>
              </w:rPr>
              <w:t>Тема занятия</w:t>
            </w:r>
          </w:p>
        </w:tc>
        <w:tc>
          <w:tcPr>
            <w:tcW w:w="1110" w:type="pct"/>
          </w:tcPr>
          <w:p w:rsidR="004F6909" w:rsidRDefault="004F6909" w:rsidP="00FD040D">
            <w:pPr>
              <w:autoSpaceDE w:val="0"/>
              <w:autoSpaceDN w:val="0"/>
              <w:adjustRightInd w:val="0"/>
              <w:spacing w:after="0" w:line="240" w:lineRule="auto"/>
              <w:contextualSpacing/>
              <w:jc w:val="center"/>
              <w:rPr>
                <w:rFonts w:ascii="Times New Roman" w:hAnsi="Times New Roman" w:cs="Times New Roman"/>
                <w:sz w:val="28"/>
                <w:szCs w:val="28"/>
              </w:rPr>
            </w:pPr>
          </w:p>
          <w:p w:rsidR="004F6909" w:rsidRDefault="004F6909" w:rsidP="00FD040D">
            <w:pPr>
              <w:autoSpaceDE w:val="0"/>
              <w:autoSpaceDN w:val="0"/>
              <w:adjustRightInd w:val="0"/>
              <w:spacing w:after="0" w:line="240" w:lineRule="auto"/>
              <w:contextualSpacing/>
              <w:jc w:val="center"/>
              <w:rPr>
                <w:rFonts w:ascii="Times New Roman" w:hAnsi="Times New Roman" w:cs="Times New Roman"/>
                <w:sz w:val="28"/>
                <w:szCs w:val="28"/>
              </w:rPr>
            </w:pPr>
          </w:p>
          <w:p w:rsidR="004F6909" w:rsidRPr="00E54CD4" w:rsidRDefault="004F6909" w:rsidP="00FD040D">
            <w:pPr>
              <w:autoSpaceDE w:val="0"/>
              <w:autoSpaceDN w:val="0"/>
              <w:adjustRightInd w:val="0"/>
              <w:spacing w:after="0" w:line="240" w:lineRule="auto"/>
              <w:contextualSpacing/>
              <w:jc w:val="center"/>
              <w:rPr>
                <w:rFonts w:ascii="Times New Roman" w:eastAsia="HGMinchoB" w:hAnsi="Times New Roman" w:cs="Times New Roman"/>
                <w:color w:val="000000"/>
                <w:sz w:val="24"/>
              </w:rPr>
            </w:pPr>
            <w:r w:rsidRPr="00CD263A">
              <w:rPr>
                <w:rFonts w:ascii="Times New Roman" w:hAnsi="Times New Roman" w:cs="Times New Roman"/>
                <w:sz w:val="28"/>
                <w:szCs w:val="28"/>
              </w:rPr>
              <w:t>Элементы содержания</w:t>
            </w:r>
          </w:p>
        </w:tc>
        <w:tc>
          <w:tcPr>
            <w:tcW w:w="1611" w:type="pct"/>
          </w:tcPr>
          <w:p w:rsidR="004F6909" w:rsidRDefault="004F6909" w:rsidP="004F6909">
            <w:pPr>
              <w:spacing w:after="0"/>
              <w:jc w:val="both"/>
              <w:rPr>
                <w:rFonts w:ascii="Times New Roman" w:hAnsi="Times New Roman" w:cs="Times New Roman"/>
                <w:sz w:val="28"/>
                <w:szCs w:val="28"/>
              </w:rPr>
            </w:pPr>
          </w:p>
          <w:p w:rsidR="004F6909" w:rsidRPr="00CD263A" w:rsidRDefault="004F6909" w:rsidP="004F6909">
            <w:pPr>
              <w:autoSpaceDE w:val="0"/>
              <w:autoSpaceDN w:val="0"/>
              <w:adjustRightInd w:val="0"/>
              <w:spacing w:after="0" w:line="240" w:lineRule="auto"/>
              <w:contextualSpacing/>
              <w:jc w:val="center"/>
              <w:rPr>
                <w:rFonts w:ascii="Times New Roman" w:hAnsi="Times New Roman" w:cs="Times New Roman"/>
                <w:sz w:val="28"/>
                <w:szCs w:val="28"/>
              </w:rPr>
            </w:pPr>
            <w:r w:rsidRPr="00CD263A">
              <w:rPr>
                <w:rFonts w:ascii="Times New Roman" w:hAnsi="Times New Roman" w:cs="Times New Roman"/>
                <w:sz w:val="28"/>
                <w:szCs w:val="28"/>
              </w:rPr>
              <w:t>Основные требования к знаниям, умениям, навыкам</w:t>
            </w:r>
          </w:p>
        </w:tc>
      </w:tr>
      <w:tr w:rsidR="004F6909" w:rsidRPr="00100D2B" w:rsidTr="00D15A35">
        <w:trPr>
          <w:trHeight w:val="667"/>
        </w:trPr>
        <w:tc>
          <w:tcPr>
            <w:tcW w:w="272" w:type="pct"/>
          </w:tcPr>
          <w:p w:rsidR="004F6909" w:rsidRPr="00100D2B" w:rsidRDefault="004F690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w:t>
            </w:r>
          </w:p>
        </w:tc>
        <w:tc>
          <w:tcPr>
            <w:tcW w:w="438" w:type="pct"/>
          </w:tcPr>
          <w:p w:rsidR="004F6909" w:rsidRPr="00E54CD4" w:rsidRDefault="004F690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7.09</w:t>
            </w:r>
          </w:p>
        </w:tc>
        <w:tc>
          <w:tcPr>
            <w:tcW w:w="461" w:type="pct"/>
          </w:tcPr>
          <w:p w:rsidR="004F6909" w:rsidRPr="00E54CD4" w:rsidRDefault="004F690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4F6909" w:rsidRPr="00100D2B" w:rsidRDefault="004F6909" w:rsidP="00FD040D">
            <w:pPr>
              <w:autoSpaceDE w:val="0"/>
              <w:autoSpaceDN w:val="0"/>
              <w:adjustRightInd w:val="0"/>
              <w:spacing w:after="0" w:line="240" w:lineRule="auto"/>
              <w:contextualSpacing/>
              <w:jc w:val="center"/>
              <w:rPr>
                <w:rFonts w:ascii="Times New Roman" w:eastAsia="HGMinchoB" w:hAnsi="Times New Roman" w:cs="Times New Roman"/>
                <w:color w:val="000000"/>
                <w:sz w:val="24"/>
              </w:rPr>
            </w:pPr>
            <w:r w:rsidRPr="00CD263A">
              <w:rPr>
                <w:rFonts w:ascii="Times New Roman" w:hAnsi="Times New Roman" w:cs="Times New Roman"/>
                <w:sz w:val="28"/>
                <w:szCs w:val="28"/>
              </w:rPr>
              <w:t>Введение. Что представляет собой экзаменационная работа по русскому языку?</w:t>
            </w:r>
          </w:p>
        </w:tc>
        <w:tc>
          <w:tcPr>
            <w:tcW w:w="1110" w:type="pct"/>
          </w:tcPr>
          <w:p w:rsidR="004F6909" w:rsidRPr="00100D2B" w:rsidRDefault="004F6909" w:rsidP="00FD040D">
            <w:pPr>
              <w:autoSpaceDE w:val="0"/>
              <w:autoSpaceDN w:val="0"/>
              <w:adjustRightInd w:val="0"/>
              <w:spacing w:after="0" w:line="240" w:lineRule="auto"/>
              <w:contextualSpacing/>
              <w:rPr>
                <w:rFonts w:ascii="Times New Roman" w:eastAsia="HGMinchoB" w:hAnsi="Times New Roman" w:cs="Times New Roman"/>
                <w:color w:val="000000"/>
                <w:sz w:val="24"/>
              </w:rPr>
            </w:pPr>
            <w:r w:rsidRPr="00CD263A">
              <w:rPr>
                <w:rFonts w:ascii="Times New Roman" w:hAnsi="Times New Roman" w:cs="Times New Roman"/>
                <w:sz w:val="28"/>
                <w:szCs w:val="28"/>
              </w:rPr>
              <w:t>Структура экзаменационной работы, критерии ее оценивания</w:t>
            </w:r>
          </w:p>
        </w:tc>
        <w:tc>
          <w:tcPr>
            <w:tcW w:w="1611" w:type="pct"/>
          </w:tcPr>
          <w:p w:rsidR="004F6909" w:rsidRDefault="004F6909" w:rsidP="00FD040D">
            <w:pPr>
              <w:autoSpaceDE w:val="0"/>
              <w:autoSpaceDN w:val="0"/>
              <w:adjustRightInd w:val="0"/>
              <w:spacing w:after="0" w:line="240" w:lineRule="auto"/>
              <w:contextualSpacing/>
              <w:rPr>
                <w:rFonts w:ascii="Times New Roman" w:eastAsia="HGMinchoB" w:hAnsi="Times New Roman" w:cs="Times New Roman"/>
                <w:color w:val="000000"/>
                <w:sz w:val="24"/>
              </w:rPr>
            </w:pPr>
            <w:r w:rsidRPr="00CD263A">
              <w:rPr>
                <w:rFonts w:ascii="Times New Roman" w:hAnsi="Times New Roman" w:cs="Times New Roman"/>
                <w:sz w:val="28"/>
                <w:szCs w:val="28"/>
              </w:rPr>
              <w:t>Знать: структуру экзаменационной работы, критерии ее оценивания</w:t>
            </w:r>
          </w:p>
        </w:tc>
      </w:tr>
      <w:tr w:rsidR="004F6909" w:rsidRPr="00CC3F66" w:rsidTr="00D15A35">
        <w:trPr>
          <w:trHeight w:val="667"/>
        </w:trPr>
        <w:tc>
          <w:tcPr>
            <w:tcW w:w="272" w:type="pct"/>
          </w:tcPr>
          <w:p w:rsidR="004F6909" w:rsidRPr="00E54CD4" w:rsidRDefault="004F690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w:t>
            </w:r>
          </w:p>
        </w:tc>
        <w:tc>
          <w:tcPr>
            <w:tcW w:w="438" w:type="pct"/>
          </w:tcPr>
          <w:p w:rsidR="004F6909" w:rsidRPr="00E54CD4" w:rsidRDefault="004F690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14.09</w:t>
            </w:r>
          </w:p>
        </w:tc>
        <w:tc>
          <w:tcPr>
            <w:tcW w:w="461" w:type="pct"/>
          </w:tcPr>
          <w:p w:rsidR="004F6909" w:rsidRPr="00E54CD4" w:rsidRDefault="004F690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4F6909" w:rsidRPr="00E54CD4" w:rsidRDefault="004F6909" w:rsidP="00FD040D">
            <w:pPr>
              <w:autoSpaceDE w:val="0"/>
              <w:autoSpaceDN w:val="0"/>
              <w:adjustRightInd w:val="0"/>
              <w:spacing w:after="0" w:line="240" w:lineRule="auto"/>
              <w:contextualSpacing/>
              <w:jc w:val="center"/>
              <w:rPr>
                <w:rFonts w:ascii="Times New Roman" w:eastAsia="HGMinchoB" w:hAnsi="Times New Roman" w:cs="Times New Roman"/>
                <w:color w:val="000000"/>
                <w:sz w:val="24"/>
              </w:rPr>
            </w:pPr>
            <w:r w:rsidRPr="00CD263A">
              <w:rPr>
                <w:rFonts w:ascii="Times New Roman" w:hAnsi="Times New Roman" w:cs="Times New Roman"/>
                <w:sz w:val="28"/>
                <w:szCs w:val="28"/>
              </w:rPr>
              <w:t>Выполнение заданий, способствующ</w:t>
            </w:r>
            <w:r w:rsidRPr="00CD263A">
              <w:rPr>
                <w:rFonts w:ascii="Times New Roman" w:hAnsi="Times New Roman" w:cs="Times New Roman"/>
                <w:sz w:val="28"/>
                <w:szCs w:val="28"/>
              </w:rPr>
              <w:lastRenderedPageBreak/>
              <w:t>их пониманию содержания исходного текста</w:t>
            </w:r>
          </w:p>
        </w:tc>
        <w:tc>
          <w:tcPr>
            <w:tcW w:w="1110" w:type="pct"/>
          </w:tcPr>
          <w:p w:rsidR="004F6909" w:rsidRPr="00CC3F66" w:rsidRDefault="004F6909" w:rsidP="00FD040D">
            <w:pPr>
              <w:autoSpaceDE w:val="0"/>
              <w:autoSpaceDN w:val="0"/>
              <w:adjustRightInd w:val="0"/>
              <w:spacing w:after="0" w:line="240" w:lineRule="auto"/>
              <w:contextualSpacing/>
              <w:rPr>
                <w:rFonts w:ascii="Times New Roman" w:eastAsia="HGMinchoB" w:hAnsi="Times New Roman" w:cs="Times New Roman"/>
                <w:color w:val="000000"/>
                <w:sz w:val="24"/>
              </w:rPr>
            </w:pPr>
            <w:r w:rsidRPr="00CD263A">
              <w:rPr>
                <w:rFonts w:ascii="Times New Roman" w:hAnsi="Times New Roman" w:cs="Times New Roman"/>
                <w:sz w:val="28"/>
                <w:szCs w:val="28"/>
              </w:rPr>
              <w:lastRenderedPageBreak/>
              <w:t xml:space="preserve">Тема, проблема, идея, авторская </w:t>
            </w:r>
            <w:r w:rsidRPr="00CD263A">
              <w:rPr>
                <w:rFonts w:ascii="Times New Roman" w:hAnsi="Times New Roman" w:cs="Times New Roman"/>
                <w:sz w:val="28"/>
                <w:szCs w:val="28"/>
              </w:rPr>
              <w:lastRenderedPageBreak/>
              <w:t>позиция. Сжатое изложение, принципы трансформации исходного текста</w:t>
            </w:r>
          </w:p>
        </w:tc>
        <w:tc>
          <w:tcPr>
            <w:tcW w:w="1611" w:type="pct"/>
          </w:tcPr>
          <w:p w:rsidR="004F6909" w:rsidRDefault="004F6909"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lastRenderedPageBreak/>
              <w:t xml:space="preserve">Знать: принципы сжатия исходного теста, понятия тема, </w:t>
            </w:r>
            <w:r w:rsidRPr="00CD263A">
              <w:rPr>
                <w:rFonts w:ascii="Times New Roman" w:hAnsi="Times New Roman" w:cs="Times New Roman"/>
                <w:sz w:val="28"/>
                <w:szCs w:val="28"/>
              </w:rPr>
              <w:lastRenderedPageBreak/>
              <w:t>проблема, авторская позиция.</w:t>
            </w:r>
          </w:p>
          <w:p w:rsidR="004F6909" w:rsidRDefault="004F6909" w:rsidP="00FD040D">
            <w:pPr>
              <w:autoSpaceDE w:val="0"/>
              <w:autoSpaceDN w:val="0"/>
              <w:adjustRightInd w:val="0"/>
              <w:spacing w:after="0" w:line="240" w:lineRule="auto"/>
              <w:contextualSpacing/>
              <w:rPr>
                <w:rFonts w:ascii="Times New Roman" w:eastAsia="HGMinchoB" w:hAnsi="Times New Roman" w:cs="Times New Roman"/>
                <w:color w:val="000000"/>
                <w:sz w:val="24"/>
              </w:rPr>
            </w:pPr>
            <w:r w:rsidRPr="00CD263A">
              <w:rPr>
                <w:rFonts w:ascii="Times New Roman" w:hAnsi="Times New Roman" w:cs="Times New Roman"/>
                <w:sz w:val="28"/>
                <w:szCs w:val="28"/>
              </w:rPr>
              <w:t xml:space="preserve"> Уметь: применять принципы сжатия текста, определять тему, проблему, авторскую позицию.</w:t>
            </w:r>
          </w:p>
        </w:tc>
      </w:tr>
      <w:tr w:rsidR="004F6909" w:rsidTr="00D15A35">
        <w:trPr>
          <w:trHeight w:val="667"/>
        </w:trPr>
        <w:tc>
          <w:tcPr>
            <w:tcW w:w="272" w:type="pct"/>
          </w:tcPr>
          <w:p w:rsidR="004F6909" w:rsidRDefault="004F690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lastRenderedPageBreak/>
              <w:t>3</w:t>
            </w:r>
          </w:p>
        </w:tc>
        <w:tc>
          <w:tcPr>
            <w:tcW w:w="438" w:type="pct"/>
          </w:tcPr>
          <w:p w:rsidR="004F6909" w:rsidRPr="00E54CD4"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21.09</w:t>
            </w:r>
          </w:p>
        </w:tc>
        <w:tc>
          <w:tcPr>
            <w:tcW w:w="461" w:type="pct"/>
          </w:tcPr>
          <w:p w:rsidR="004F6909" w:rsidRPr="00E54CD4" w:rsidRDefault="004F690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4F6909" w:rsidRDefault="004F6909" w:rsidP="00FD040D">
            <w:pPr>
              <w:autoSpaceDE w:val="0"/>
              <w:autoSpaceDN w:val="0"/>
              <w:adjustRightInd w:val="0"/>
              <w:spacing w:after="0" w:line="240" w:lineRule="auto"/>
              <w:contextualSpacing/>
              <w:jc w:val="center"/>
              <w:rPr>
                <w:rFonts w:ascii="Times New Roman" w:eastAsia="HGMinchoB" w:hAnsi="Times New Roman" w:cs="Times New Roman"/>
                <w:color w:val="000000"/>
                <w:sz w:val="24"/>
              </w:rPr>
            </w:pPr>
            <w:r w:rsidRPr="00CD263A">
              <w:rPr>
                <w:rFonts w:ascii="Times New Roman" w:hAnsi="Times New Roman" w:cs="Times New Roman"/>
                <w:sz w:val="28"/>
                <w:szCs w:val="28"/>
              </w:rPr>
              <w:t>Изобразительн</w:t>
            </w:r>
            <w:proofErr w:type="gramStart"/>
            <w:r w:rsidRPr="00CD263A">
              <w:rPr>
                <w:rFonts w:ascii="Times New Roman" w:hAnsi="Times New Roman" w:cs="Times New Roman"/>
                <w:sz w:val="28"/>
                <w:szCs w:val="28"/>
              </w:rPr>
              <w:t>о–</w:t>
            </w:r>
            <w:proofErr w:type="gramEnd"/>
            <w:r w:rsidRPr="00CD263A">
              <w:rPr>
                <w:rFonts w:ascii="Times New Roman" w:hAnsi="Times New Roman" w:cs="Times New Roman"/>
                <w:sz w:val="28"/>
                <w:szCs w:val="28"/>
              </w:rPr>
              <w:t xml:space="preserve"> выразительные средства языка</w:t>
            </w:r>
          </w:p>
        </w:tc>
        <w:tc>
          <w:tcPr>
            <w:tcW w:w="1110" w:type="pct"/>
          </w:tcPr>
          <w:p w:rsidR="004F6909" w:rsidRDefault="005D5311" w:rsidP="00FD040D">
            <w:pPr>
              <w:autoSpaceDE w:val="0"/>
              <w:autoSpaceDN w:val="0"/>
              <w:adjustRightInd w:val="0"/>
              <w:spacing w:after="0" w:line="240" w:lineRule="auto"/>
              <w:contextualSpacing/>
              <w:rPr>
                <w:rFonts w:ascii="Times New Roman" w:eastAsia="HGMinchoB" w:hAnsi="Times New Roman" w:cs="Times New Roman"/>
                <w:color w:val="000000"/>
                <w:sz w:val="24"/>
              </w:rPr>
            </w:pPr>
            <w:proofErr w:type="spellStart"/>
            <w:r w:rsidRPr="00CD263A">
              <w:rPr>
                <w:rFonts w:ascii="Times New Roman" w:hAnsi="Times New Roman" w:cs="Times New Roman"/>
                <w:sz w:val="28"/>
                <w:szCs w:val="28"/>
              </w:rPr>
              <w:t>Изобразительновыразительные</w:t>
            </w:r>
            <w:proofErr w:type="spellEnd"/>
            <w:r w:rsidRPr="00CD263A">
              <w:rPr>
                <w:rFonts w:ascii="Times New Roman" w:hAnsi="Times New Roman" w:cs="Times New Roman"/>
                <w:sz w:val="28"/>
                <w:szCs w:val="28"/>
              </w:rPr>
              <w:t xml:space="preserve"> средства фонетики, лексики, синтаксиса</w:t>
            </w:r>
          </w:p>
        </w:tc>
        <w:tc>
          <w:tcPr>
            <w:tcW w:w="1611" w:type="pct"/>
          </w:tcPr>
          <w:p w:rsidR="004F6909" w:rsidRDefault="005D5311" w:rsidP="00FD040D">
            <w:pPr>
              <w:autoSpaceDE w:val="0"/>
              <w:autoSpaceDN w:val="0"/>
              <w:adjustRightInd w:val="0"/>
              <w:spacing w:after="0" w:line="240" w:lineRule="auto"/>
              <w:contextualSpacing/>
              <w:rPr>
                <w:rFonts w:ascii="Times New Roman" w:eastAsia="HGMinchoB" w:hAnsi="Times New Roman" w:cs="Times New Roman"/>
                <w:color w:val="000000"/>
                <w:sz w:val="24"/>
              </w:rPr>
            </w:pPr>
            <w:r w:rsidRPr="00CD263A">
              <w:rPr>
                <w:rFonts w:ascii="Times New Roman" w:hAnsi="Times New Roman" w:cs="Times New Roman"/>
                <w:sz w:val="28"/>
                <w:szCs w:val="28"/>
              </w:rPr>
              <w:t>Знать: изобразительно– выразительные средства языка</w:t>
            </w:r>
            <w:proofErr w:type="gramStart"/>
            <w:r w:rsidRPr="00CD263A">
              <w:rPr>
                <w:rFonts w:ascii="Times New Roman" w:hAnsi="Times New Roman" w:cs="Times New Roman"/>
                <w:sz w:val="28"/>
                <w:szCs w:val="28"/>
              </w:rPr>
              <w:t xml:space="preserve"> У</w:t>
            </w:r>
            <w:proofErr w:type="gramEnd"/>
            <w:r w:rsidRPr="00CD263A">
              <w:rPr>
                <w:rFonts w:ascii="Times New Roman" w:hAnsi="Times New Roman" w:cs="Times New Roman"/>
                <w:sz w:val="28"/>
                <w:szCs w:val="28"/>
              </w:rPr>
              <w:t>меть: определять в тексте тропы</w:t>
            </w:r>
          </w:p>
        </w:tc>
      </w:tr>
      <w:tr w:rsidR="004F6909" w:rsidTr="00D15A35">
        <w:trPr>
          <w:trHeight w:val="667"/>
        </w:trPr>
        <w:tc>
          <w:tcPr>
            <w:tcW w:w="272" w:type="pct"/>
          </w:tcPr>
          <w:p w:rsidR="004F6909"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4</w:t>
            </w:r>
          </w:p>
        </w:tc>
        <w:tc>
          <w:tcPr>
            <w:tcW w:w="438" w:type="pct"/>
          </w:tcPr>
          <w:p w:rsidR="004F6909" w:rsidRPr="00E54CD4"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28.09</w:t>
            </w:r>
          </w:p>
        </w:tc>
        <w:tc>
          <w:tcPr>
            <w:tcW w:w="461" w:type="pct"/>
          </w:tcPr>
          <w:p w:rsidR="004F6909" w:rsidRPr="00E54CD4" w:rsidRDefault="004F690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4F6909" w:rsidRPr="00CD263A" w:rsidRDefault="005D5311" w:rsidP="00FD040D">
            <w:pPr>
              <w:autoSpaceDE w:val="0"/>
              <w:autoSpaceDN w:val="0"/>
              <w:adjustRightInd w:val="0"/>
              <w:spacing w:after="0" w:line="240" w:lineRule="auto"/>
              <w:contextualSpacing/>
              <w:jc w:val="center"/>
              <w:rPr>
                <w:rFonts w:ascii="Times New Roman" w:hAnsi="Times New Roman" w:cs="Times New Roman"/>
                <w:sz w:val="28"/>
                <w:szCs w:val="28"/>
              </w:rPr>
            </w:pPr>
            <w:r w:rsidRPr="00CD263A">
              <w:rPr>
                <w:rFonts w:ascii="Times New Roman" w:hAnsi="Times New Roman" w:cs="Times New Roman"/>
                <w:sz w:val="28"/>
                <w:szCs w:val="28"/>
              </w:rPr>
              <w:t>Орфограммы в приставках</w:t>
            </w:r>
          </w:p>
        </w:tc>
        <w:tc>
          <w:tcPr>
            <w:tcW w:w="1110" w:type="pct"/>
          </w:tcPr>
          <w:p w:rsidR="004F6909" w:rsidRDefault="005D5311" w:rsidP="00FD040D">
            <w:pPr>
              <w:autoSpaceDE w:val="0"/>
              <w:autoSpaceDN w:val="0"/>
              <w:adjustRightInd w:val="0"/>
              <w:spacing w:after="0" w:line="240" w:lineRule="auto"/>
              <w:contextualSpacing/>
              <w:rPr>
                <w:rFonts w:ascii="Times New Roman" w:eastAsia="HGMinchoB" w:hAnsi="Times New Roman" w:cs="Times New Roman"/>
                <w:color w:val="000000"/>
                <w:sz w:val="24"/>
              </w:rPr>
            </w:pPr>
            <w:r w:rsidRPr="00CD263A">
              <w:rPr>
                <w:rFonts w:ascii="Times New Roman" w:hAnsi="Times New Roman" w:cs="Times New Roman"/>
                <w:sz w:val="28"/>
                <w:szCs w:val="28"/>
              </w:rPr>
              <w:t xml:space="preserve">Приставка. Значения приставок. Единообразие написания приставок. Правописание приставок ПРЕ/ПРИ, приставок на </w:t>
            </w:r>
            <w:proofErr w:type="gramStart"/>
            <w:r w:rsidRPr="00CD263A">
              <w:rPr>
                <w:rFonts w:ascii="Times New Roman" w:hAnsi="Times New Roman" w:cs="Times New Roman"/>
                <w:sz w:val="28"/>
                <w:szCs w:val="28"/>
              </w:rPr>
              <w:t>З</w:t>
            </w:r>
            <w:proofErr w:type="gramEnd"/>
            <w:r w:rsidRPr="00CD263A">
              <w:rPr>
                <w:rFonts w:ascii="Times New Roman" w:hAnsi="Times New Roman" w:cs="Times New Roman"/>
                <w:sz w:val="28"/>
                <w:szCs w:val="28"/>
              </w:rPr>
              <w:t>/С</w:t>
            </w:r>
          </w:p>
        </w:tc>
        <w:tc>
          <w:tcPr>
            <w:tcW w:w="1611" w:type="pct"/>
          </w:tcPr>
          <w:p w:rsidR="004F6909" w:rsidRDefault="005D5311" w:rsidP="00FD040D">
            <w:pPr>
              <w:autoSpaceDE w:val="0"/>
              <w:autoSpaceDN w:val="0"/>
              <w:adjustRightInd w:val="0"/>
              <w:spacing w:after="0" w:line="240" w:lineRule="auto"/>
              <w:contextualSpacing/>
              <w:rPr>
                <w:rFonts w:ascii="Times New Roman" w:eastAsia="HGMinchoB" w:hAnsi="Times New Roman" w:cs="Times New Roman"/>
                <w:color w:val="000000"/>
                <w:sz w:val="24"/>
              </w:rPr>
            </w:pPr>
            <w:r w:rsidRPr="00CD263A">
              <w:rPr>
                <w:rFonts w:ascii="Times New Roman" w:hAnsi="Times New Roman" w:cs="Times New Roman"/>
                <w:sz w:val="28"/>
                <w:szCs w:val="28"/>
              </w:rPr>
              <w:t xml:space="preserve">Знать: правила написания неизменяемых приставок, букв на з, </w:t>
            </w:r>
            <w:proofErr w:type="gramStart"/>
            <w:r w:rsidRPr="00CD263A">
              <w:rPr>
                <w:rFonts w:ascii="Times New Roman" w:hAnsi="Times New Roman" w:cs="Times New Roman"/>
                <w:sz w:val="28"/>
                <w:szCs w:val="28"/>
              </w:rPr>
              <w:t>с</w:t>
            </w:r>
            <w:proofErr w:type="gramEnd"/>
            <w:r w:rsidRPr="00CD263A">
              <w:rPr>
                <w:rFonts w:ascii="Times New Roman" w:hAnsi="Times New Roman" w:cs="Times New Roman"/>
                <w:sz w:val="28"/>
                <w:szCs w:val="28"/>
              </w:rPr>
              <w:t xml:space="preserve"> </w:t>
            </w:r>
            <w:proofErr w:type="gramStart"/>
            <w:r w:rsidRPr="00CD263A">
              <w:rPr>
                <w:rFonts w:ascii="Times New Roman" w:hAnsi="Times New Roman" w:cs="Times New Roman"/>
                <w:sz w:val="28"/>
                <w:szCs w:val="28"/>
              </w:rPr>
              <w:t>на</w:t>
            </w:r>
            <w:proofErr w:type="gramEnd"/>
            <w:r w:rsidRPr="00CD263A">
              <w:rPr>
                <w:rFonts w:ascii="Times New Roman" w:hAnsi="Times New Roman" w:cs="Times New Roman"/>
                <w:sz w:val="28"/>
                <w:szCs w:val="28"/>
              </w:rPr>
              <w:t xml:space="preserve"> конце приставок, приставок пре/пре. Уметь: правильно писать слова с неизменяемыми приставками, приставками на </w:t>
            </w:r>
            <w:proofErr w:type="gramStart"/>
            <w:r w:rsidRPr="00CD263A">
              <w:rPr>
                <w:rFonts w:ascii="Times New Roman" w:hAnsi="Times New Roman" w:cs="Times New Roman"/>
                <w:sz w:val="28"/>
                <w:szCs w:val="28"/>
              </w:rPr>
              <w:t>–з</w:t>
            </w:r>
            <w:proofErr w:type="gramEnd"/>
            <w:r w:rsidRPr="00CD263A">
              <w:rPr>
                <w:rFonts w:ascii="Times New Roman" w:hAnsi="Times New Roman" w:cs="Times New Roman"/>
                <w:sz w:val="28"/>
                <w:szCs w:val="28"/>
              </w:rPr>
              <w:t>, –с, при-, пре-; выделять в словах изученную орфограмму; подбирать к данным словам однокоренные с приставками с орфограммой</w:t>
            </w:r>
          </w:p>
        </w:tc>
      </w:tr>
      <w:tr w:rsidR="005D5311" w:rsidTr="00D15A35">
        <w:trPr>
          <w:trHeight w:val="667"/>
        </w:trPr>
        <w:tc>
          <w:tcPr>
            <w:tcW w:w="272" w:type="pct"/>
          </w:tcPr>
          <w:p w:rsidR="005D5311"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5</w:t>
            </w:r>
          </w:p>
        </w:tc>
        <w:tc>
          <w:tcPr>
            <w:tcW w:w="438" w:type="pct"/>
          </w:tcPr>
          <w:p w:rsidR="005D5311" w:rsidRPr="00E54CD4"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5.10</w:t>
            </w:r>
          </w:p>
        </w:tc>
        <w:tc>
          <w:tcPr>
            <w:tcW w:w="461" w:type="pct"/>
          </w:tcPr>
          <w:p w:rsidR="005D5311" w:rsidRPr="00E54CD4"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5D5311" w:rsidRPr="00CD263A" w:rsidRDefault="005D5311" w:rsidP="00FD040D">
            <w:pPr>
              <w:autoSpaceDE w:val="0"/>
              <w:autoSpaceDN w:val="0"/>
              <w:adjustRightInd w:val="0"/>
              <w:spacing w:after="0" w:line="240" w:lineRule="auto"/>
              <w:contextualSpacing/>
              <w:jc w:val="center"/>
              <w:rPr>
                <w:rFonts w:ascii="Times New Roman" w:hAnsi="Times New Roman" w:cs="Times New Roman"/>
                <w:sz w:val="28"/>
                <w:szCs w:val="28"/>
              </w:rPr>
            </w:pPr>
            <w:r w:rsidRPr="00CD263A">
              <w:rPr>
                <w:rFonts w:ascii="Times New Roman" w:hAnsi="Times New Roman" w:cs="Times New Roman"/>
                <w:sz w:val="28"/>
                <w:szCs w:val="28"/>
              </w:rPr>
              <w:t>Орфограммы в корне</w:t>
            </w:r>
          </w:p>
        </w:tc>
        <w:tc>
          <w:tcPr>
            <w:tcW w:w="1110" w:type="pct"/>
          </w:tcPr>
          <w:p w:rsidR="005D5311" w:rsidRPr="00CD263A" w:rsidRDefault="005D5311" w:rsidP="00FD040D">
            <w:pPr>
              <w:autoSpaceDE w:val="0"/>
              <w:autoSpaceDN w:val="0"/>
              <w:adjustRightInd w:val="0"/>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Корень.</w:t>
            </w:r>
            <w:r w:rsidRPr="00CD263A">
              <w:rPr>
                <w:rFonts w:ascii="Times New Roman" w:hAnsi="Times New Roman" w:cs="Times New Roman"/>
                <w:sz w:val="28"/>
                <w:szCs w:val="28"/>
              </w:rPr>
              <w:t xml:space="preserve"> Безударные гласные в корне: непроверяемые ударением, проверяемые ударением, чередующиеся</w:t>
            </w:r>
            <w:r>
              <w:rPr>
                <w:rFonts w:ascii="Times New Roman" w:hAnsi="Times New Roman" w:cs="Times New Roman"/>
                <w:sz w:val="28"/>
                <w:szCs w:val="28"/>
              </w:rPr>
              <w:t>.</w:t>
            </w:r>
          </w:p>
        </w:tc>
        <w:tc>
          <w:tcPr>
            <w:tcW w:w="1611" w:type="pct"/>
          </w:tcPr>
          <w:p w:rsidR="005D5311" w:rsidRDefault="005D5311" w:rsidP="00FD040D">
            <w:pPr>
              <w:autoSpaceDE w:val="0"/>
              <w:autoSpaceDN w:val="0"/>
              <w:adjustRightInd w:val="0"/>
              <w:spacing w:after="0" w:line="240" w:lineRule="auto"/>
              <w:contextualSpacing/>
              <w:rPr>
                <w:rFonts w:ascii="Times New Roman" w:eastAsia="HGMinchoB" w:hAnsi="Times New Roman" w:cs="Times New Roman"/>
                <w:color w:val="000000"/>
                <w:sz w:val="24"/>
              </w:rPr>
            </w:pPr>
            <w:r w:rsidRPr="00CD263A">
              <w:rPr>
                <w:rFonts w:ascii="Times New Roman" w:hAnsi="Times New Roman" w:cs="Times New Roman"/>
                <w:sz w:val="28"/>
                <w:szCs w:val="28"/>
              </w:rPr>
              <w:t>Знать: орографические правила написания корней слов. Уметь: применять правила написания слов с безударными гласными в корне (проверяемыми, непроверяемыми, чередующимися)</w:t>
            </w:r>
          </w:p>
        </w:tc>
      </w:tr>
      <w:tr w:rsidR="005D5311" w:rsidTr="00D15A35">
        <w:trPr>
          <w:trHeight w:val="667"/>
        </w:trPr>
        <w:tc>
          <w:tcPr>
            <w:tcW w:w="272" w:type="pct"/>
          </w:tcPr>
          <w:p w:rsidR="005D5311"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6</w:t>
            </w:r>
          </w:p>
        </w:tc>
        <w:tc>
          <w:tcPr>
            <w:tcW w:w="438" w:type="pct"/>
          </w:tcPr>
          <w:p w:rsidR="005D5311"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12.10</w:t>
            </w:r>
          </w:p>
        </w:tc>
        <w:tc>
          <w:tcPr>
            <w:tcW w:w="461" w:type="pct"/>
          </w:tcPr>
          <w:p w:rsidR="005D5311" w:rsidRPr="00E54CD4"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5D5311" w:rsidRPr="00CD263A" w:rsidRDefault="005D5311" w:rsidP="00FD040D">
            <w:pPr>
              <w:autoSpaceDE w:val="0"/>
              <w:autoSpaceDN w:val="0"/>
              <w:adjustRightInd w:val="0"/>
              <w:spacing w:after="0" w:line="240" w:lineRule="auto"/>
              <w:contextualSpacing/>
              <w:jc w:val="center"/>
              <w:rPr>
                <w:rFonts w:ascii="Times New Roman" w:hAnsi="Times New Roman" w:cs="Times New Roman"/>
                <w:sz w:val="28"/>
                <w:szCs w:val="28"/>
              </w:rPr>
            </w:pPr>
            <w:r w:rsidRPr="00CD263A">
              <w:rPr>
                <w:rFonts w:ascii="Times New Roman" w:hAnsi="Times New Roman" w:cs="Times New Roman"/>
                <w:sz w:val="28"/>
                <w:szCs w:val="28"/>
              </w:rPr>
              <w:t>Орфограммы в суффиксах</w:t>
            </w:r>
          </w:p>
        </w:tc>
        <w:tc>
          <w:tcPr>
            <w:tcW w:w="1110" w:type="pct"/>
          </w:tcPr>
          <w:p w:rsidR="005D5311" w:rsidRDefault="005D531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Правописание суффиксов в различных частях речи</w:t>
            </w:r>
          </w:p>
        </w:tc>
        <w:tc>
          <w:tcPr>
            <w:tcW w:w="1611" w:type="pct"/>
          </w:tcPr>
          <w:p w:rsidR="005D5311" w:rsidRPr="00CD263A" w:rsidRDefault="005D531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 xml:space="preserve">Знать: орфографические правила правописания суффиксов различных частей речи «Наука и образование: новое </w:t>
            </w:r>
            <w:r w:rsidRPr="00CD263A">
              <w:rPr>
                <w:rFonts w:ascii="Times New Roman" w:hAnsi="Times New Roman" w:cs="Times New Roman"/>
                <w:sz w:val="28"/>
                <w:szCs w:val="28"/>
              </w:rPr>
              <w:lastRenderedPageBreak/>
              <w:t>время» № 1, 2018 www.articulus-info.ru</w:t>
            </w:r>
            <w:proofErr w:type="gramStart"/>
            <w:r w:rsidRPr="00CD263A">
              <w:rPr>
                <w:rFonts w:ascii="Times New Roman" w:hAnsi="Times New Roman" w:cs="Times New Roman"/>
                <w:sz w:val="28"/>
                <w:szCs w:val="28"/>
              </w:rPr>
              <w:t xml:space="preserve"> У</w:t>
            </w:r>
            <w:proofErr w:type="gramEnd"/>
            <w:r w:rsidRPr="00CD263A">
              <w:rPr>
                <w:rFonts w:ascii="Times New Roman" w:hAnsi="Times New Roman" w:cs="Times New Roman"/>
                <w:sz w:val="28"/>
                <w:szCs w:val="28"/>
              </w:rPr>
              <w:t>меть: различать части речи, определять морфемный состав слов, применять орфографические правила, регламентирующие написание суффиксов разных частей речи</w:t>
            </w:r>
          </w:p>
        </w:tc>
      </w:tr>
      <w:tr w:rsidR="005D5311" w:rsidTr="00D15A35">
        <w:trPr>
          <w:trHeight w:val="667"/>
        </w:trPr>
        <w:tc>
          <w:tcPr>
            <w:tcW w:w="272" w:type="pct"/>
          </w:tcPr>
          <w:p w:rsidR="005D5311"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lastRenderedPageBreak/>
              <w:t>7</w:t>
            </w:r>
          </w:p>
        </w:tc>
        <w:tc>
          <w:tcPr>
            <w:tcW w:w="438" w:type="pct"/>
          </w:tcPr>
          <w:p w:rsidR="005D5311"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19.10</w:t>
            </w:r>
          </w:p>
        </w:tc>
        <w:tc>
          <w:tcPr>
            <w:tcW w:w="461" w:type="pct"/>
          </w:tcPr>
          <w:p w:rsidR="005D5311" w:rsidRPr="00E54CD4"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5D5311" w:rsidRPr="00CD263A" w:rsidRDefault="005D5311" w:rsidP="00FD040D">
            <w:pPr>
              <w:autoSpaceDE w:val="0"/>
              <w:autoSpaceDN w:val="0"/>
              <w:adjustRightInd w:val="0"/>
              <w:spacing w:after="0" w:line="240" w:lineRule="auto"/>
              <w:contextualSpacing/>
              <w:jc w:val="center"/>
              <w:rPr>
                <w:rFonts w:ascii="Times New Roman" w:hAnsi="Times New Roman" w:cs="Times New Roman"/>
                <w:sz w:val="28"/>
                <w:szCs w:val="28"/>
              </w:rPr>
            </w:pPr>
            <w:r w:rsidRPr="00CD263A">
              <w:rPr>
                <w:rFonts w:ascii="Times New Roman" w:hAnsi="Times New Roman" w:cs="Times New Roman"/>
                <w:sz w:val="28"/>
                <w:szCs w:val="28"/>
              </w:rPr>
              <w:t>Простое осложненное предложение Знаки препинания при однородных членах</w:t>
            </w:r>
          </w:p>
        </w:tc>
        <w:tc>
          <w:tcPr>
            <w:tcW w:w="1110" w:type="pct"/>
          </w:tcPr>
          <w:p w:rsidR="005D5311" w:rsidRPr="00CD263A" w:rsidRDefault="005D531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Простое и осложненное предложения. Однородные члены предложения. Сочинительные союзы. Обобщающие слова при однородных членах предложения</w:t>
            </w:r>
          </w:p>
        </w:tc>
        <w:tc>
          <w:tcPr>
            <w:tcW w:w="1611" w:type="pct"/>
          </w:tcPr>
          <w:p w:rsidR="005D5311" w:rsidRPr="00CD263A" w:rsidRDefault="005D531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Знать: понятия простое и сложное предложение; знаки препинания при однородных членах предложения, знаки препинания при однородных членах предложения с обобщающим словом. Уметь: опознавать предложения осложненной структуры, разграничивать сложные предложения от предложений осложненной структуры; применять пунктуационные правила при однородных членах предложения</w:t>
            </w:r>
          </w:p>
        </w:tc>
      </w:tr>
      <w:tr w:rsidR="005D5311" w:rsidTr="00D15A35">
        <w:trPr>
          <w:trHeight w:val="667"/>
        </w:trPr>
        <w:tc>
          <w:tcPr>
            <w:tcW w:w="272" w:type="pct"/>
          </w:tcPr>
          <w:p w:rsidR="005D5311"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8</w:t>
            </w:r>
          </w:p>
        </w:tc>
        <w:tc>
          <w:tcPr>
            <w:tcW w:w="438" w:type="pct"/>
          </w:tcPr>
          <w:p w:rsidR="005D5311"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26.10</w:t>
            </w:r>
          </w:p>
        </w:tc>
        <w:tc>
          <w:tcPr>
            <w:tcW w:w="461" w:type="pct"/>
          </w:tcPr>
          <w:p w:rsidR="005D5311" w:rsidRPr="00E54CD4"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5D5311" w:rsidRPr="00CD263A" w:rsidRDefault="005D5311" w:rsidP="00A403E1">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Простое осложненное предложение. Знаки препинания при вводных словах и предложениях</w:t>
            </w:r>
          </w:p>
        </w:tc>
        <w:tc>
          <w:tcPr>
            <w:tcW w:w="1110" w:type="pct"/>
          </w:tcPr>
          <w:p w:rsidR="005D5311" w:rsidRPr="00CD263A" w:rsidRDefault="005D531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Обособленные члены предложения. Пунктуация при обособленных членах предложения</w:t>
            </w:r>
          </w:p>
        </w:tc>
        <w:tc>
          <w:tcPr>
            <w:tcW w:w="1611" w:type="pct"/>
          </w:tcPr>
          <w:p w:rsidR="005D5311" w:rsidRPr="00CD263A" w:rsidRDefault="005D531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Знать: понятия простое и сложное предложение; пунктуационные правила обособления членов предложения</w:t>
            </w:r>
            <w:proofErr w:type="gramStart"/>
            <w:r w:rsidRPr="00CD263A">
              <w:rPr>
                <w:rFonts w:ascii="Times New Roman" w:hAnsi="Times New Roman" w:cs="Times New Roman"/>
                <w:sz w:val="28"/>
                <w:szCs w:val="28"/>
              </w:rPr>
              <w:t xml:space="preserve"> У</w:t>
            </w:r>
            <w:proofErr w:type="gramEnd"/>
            <w:r w:rsidRPr="00CD263A">
              <w:rPr>
                <w:rFonts w:ascii="Times New Roman" w:hAnsi="Times New Roman" w:cs="Times New Roman"/>
                <w:sz w:val="28"/>
                <w:szCs w:val="28"/>
              </w:rPr>
              <w:t xml:space="preserve">меть: опознавать предложения осложненной структуры, разграничивать сложные предложения от предложений </w:t>
            </w:r>
            <w:r w:rsidRPr="00CD263A">
              <w:rPr>
                <w:rFonts w:ascii="Times New Roman" w:hAnsi="Times New Roman" w:cs="Times New Roman"/>
                <w:sz w:val="28"/>
                <w:szCs w:val="28"/>
              </w:rPr>
              <w:lastRenderedPageBreak/>
              <w:t>осложненной структуры; понимать сущность обособления; применять пунктуационные правила при обособленных членах предложения</w:t>
            </w:r>
          </w:p>
        </w:tc>
      </w:tr>
      <w:tr w:rsidR="005D5311" w:rsidTr="00D15A35">
        <w:trPr>
          <w:trHeight w:val="667"/>
        </w:trPr>
        <w:tc>
          <w:tcPr>
            <w:tcW w:w="272" w:type="pct"/>
          </w:tcPr>
          <w:p w:rsidR="005D5311"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lastRenderedPageBreak/>
              <w:t>9</w:t>
            </w:r>
          </w:p>
        </w:tc>
        <w:tc>
          <w:tcPr>
            <w:tcW w:w="438" w:type="pct"/>
          </w:tcPr>
          <w:p w:rsidR="005D5311"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9.11</w:t>
            </w:r>
          </w:p>
        </w:tc>
        <w:tc>
          <w:tcPr>
            <w:tcW w:w="461" w:type="pct"/>
          </w:tcPr>
          <w:p w:rsidR="005D5311" w:rsidRPr="00E54CD4"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5D5311" w:rsidRPr="00CD263A" w:rsidRDefault="005D5311" w:rsidP="00FD040D">
            <w:pPr>
              <w:autoSpaceDE w:val="0"/>
              <w:autoSpaceDN w:val="0"/>
              <w:adjustRightInd w:val="0"/>
              <w:spacing w:after="0" w:line="240" w:lineRule="auto"/>
              <w:contextualSpacing/>
              <w:jc w:val="center"/>
              <w:rPr>
                <w:rFonts w:ascii="Times New Roman" w:hAnsi="Times New Roman" w:cs="Times New Roman"/>
                <w:sz w:val="28"/>
                <w:szCs w:val="28"/>
              </w:rPr>
            </w:pPr>
            <w:r w:rsidRPr="00CD263A">
              <w:rPr>
                <w:rFonts w:ascii="Times New Roman" w:hAnsi="Times New Roman" w:cs="Times New Roman"/>
                <w:sz w:val="28"/>
                <w:szCs w:val="28"/>
              </w:rPr>
              <w:t>Сложносочиненное предложение</w:t>
            </w:r>
          </w:p>
        </w:tc>
        <w:tc>
          <w:tcPr>
            <w:tcW w:w="1110" w:type="pct"/>
          </w:tcPr>
          <w:p w:rsidR="005D5311" w:rsidRPr="00CD263A" w:rsidRDefault="005D531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Простое предложение. Сложносочиненное предложение. Предикативные части сложного предложения. Знаки завершения</w:t>
            </w:r>
          </w:p>
        </w:tc>
        <w:tc>
          <w:tcPr>
            <w:tcW w:w="1611" w:type="pct"/>
          </w:tcPr>
          <w:p w:rsidR="005D5311" w:rsidRPr="00CD263A" w:rsidRDefault="005D531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 xml:space="preserve">Знать: отличие простого предложения </w:t>
            </w:r>
            <w:proofErr w:type="gramStart"/>
            <w:r w:rsidRPr="00CD263A">
              <w:rPr>
                <w:rFonts w:ascii="Times New Roman" w:hAnsi="Times New Roman" w:cs="Times New Roman"/>
                <w:sz w:val="28"/>
                <w:szCs w:val="28"/>
              </w:rPr>
              <w:t>от</w:t>
            </w:r>
            <w:proofErr w:type="gramEnd"/>
            <w:r w:rsidRPr="00CD263A">
              <w:rPr>
                <w:rFonts w:ascii="Times New Roman" w:hAnsi="Times New Roman" w:cs="Times New Roman"/>
                <w:sz w:val="28"/>
                <w:szCs w:val="28"/>
              </w:rPr>
              <w:t xml:space="preserve"> сложного. </w:t>
            </w:r>
            <w:proofErr w:type="gramStart"/>
            <w:r w:rsidRPr="00CD263A">
              <w:rPr>
                <w:rFonts w:ascii="Times New Roman" w:hAnsi="Times New Roman" w:cs="Times New Roman"/>
                <w:sz w:val="28"/>
                <w:szCs w:val="28"/>
              </w:rPr>
              <w:t>Уметь: определять тип предложения по количеству грамматических основ; отличать простое предложение с однородными членами от сложносочиненного; находить сложные предложения в текстах; составить схемы сложных предложений «Наука и образование: новое время» № 1, 2018 www.articulus-info.ru</w:t>
            </w:r>
            <w:proofErr w:type="gramEnd"/>
          </w:p>
        </w:tc>
      </w:tr>
      <w:tr w:rsidR="005D5311" w:rsidTr="00D15A35">
        <w:trPr>
          <w:trHeight w:val="667"/>
        </w:trPr>
        <w:tc>
          <w:tcPr>
            <w:tcW w:w="272" w:type="pct"/>
          </w:tcPr>
          <w:p w:rsidR="005D5311"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10</w:t>
            </w:r>
          </w:p>
        </w:tc>
        <w:tc>
          <w:tcPr>
            <w:tcW w:w="438" w:type="pct"/>
          </w:tcPr>
          <w:p w:rsidR="005D5311"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16.11</w:t>
            </w:r>
          </w:p>
        </w:tc>
        <w:tc>
          <w:tcPr>
            <w:tcW w:w="461" w:type="pct"/>
          </w:tcPr>
          <w:p w:rsidR="005D5311" w:rsidRPr="00E54CD4"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A403E1" w:rsidRDefault="005D5311" w:rsidP="00FD040D">
            <w:pPr>
              <w:autoSpaceDE w:val="0"/>
              <w:autoSpaceDN w:val="0"/>
              <w:adjustRightInd w:val="0"/>
              <w:spacing w:after="0" w:line="240" w:lineRule="auto"/>
              <w:contextualSpacing/>
              <w:jc w:val="center"/>
              <w:rPr>
                <w:rFonts w:ascii="Times New Roman" w:hAnsi="Times New Roman" w:cs="Times New Roman"/>
                <w:sz w:val="28"/>
                <w:szCs w:val="28"/>
              </w:rPr>
            </w:pPr>
            <w:proofErr w:type="spellStart"/>
            <w:r w:rsidRPr="00CD263A">
              <w:rPr>
                <w:rFonts w:ascii="Times New Roman" w:hAnsi="Times New Roman" w:cs="Times New Roman"/>
                <w:sz w:val="28"/>
                <w:szCs w:val="28"/>
              </w:rPr>
              <w:t>Сложнопод</w:t>
            </w:r>
            <w:proofErr w:type="spellEnd"/>
          </w:p>
          <w:p w:rsidR="005D5311" w:rsidRPr="00CD263A" w:rsidRDefault="005D5311" w:rsidP="00FD040D">
            <w:pPr>
              <w:autoSpaceDE w:val="0"/>
              <w:autoSpaceDN w:val="0"/>
              <w:adjustRightInd w:val="0"/>
              <w:spacing w:after="0" w:line="240" w:lineRule="auto"/>
              <w:contextualSpacing/>
              <w:jc w:val="center"/>
              <w:rPr>
                <w:rFonts w:ascii="Times New Roman" w:hAnsi="Times New Roman" w:cs="Times New Roman"/>
                <w:sz w:val="28"/>
                <w:szCs w:val="28"/>
              </w:rPr>
            </w:pPr>
            <w:proofErr w:type="gramStart"/>
            <w:r w:rsidRPr="00CD263A">
              <w:rPr>
                <w:rFonts w:ascii="Times New Roman" w:hAnsi="Times New Roman" w:cs="Times New Roman"/>
                <w:sz w:val="28"/>
                <w:szCs w:val="28"/>
              </w:rPr>
              <w:t>чиненное</w:t>
            </w:r>
            <w:proofErr w:type="gramEnd"/>
            <w:r w:rsidRPr="00CD263A">
              <w:rPr>
                <w:rFonts w:ascii="Times New Roman" w:hAnsi="Times New Roman" w:cs="Times New Roman"/>
                <w:sz w:val="28"/>
                <w:szCs w:val="28"/>
              </w:rPr>
              <w:t xml:space="preserve"> предложение</w:t>
            </w:r>
          </w:p>
        </w:tc>
        <w:tc>
          <w:tcPr>
            <w:tcW w:w="1110" w:type="pct"/>
          </w:tcPr>
          <w:p w:rsidR="005D5311" w:rsidRPr="00CD263A" w:rsidRDefault="005D531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Простое предложение. Сложноподчиненное предложение. Предикативные части сложного предложения</w:t>
            </w:r>
          </w:p>
        </w:tc>
        <w:tc>
          <w:tcPr>
            <w:tcW w:w="1611" w:type="pct"/>
          </w:tcPr>
          <w:p w:rsidR="005D5311" w:rsidRPr="00CD263A" w:rsidRDefault="005D5311" w:rsidP="00FD040D">
            <w:pPr>
              <w:autoSpaceDE w:val="0"/>
              <w:autoSpaceDN w:val="0"/>
              <w:adjustRightInd w:val="0"/>
              <w:spacing w:after="0" w:line="240" w:lineRule="auto"/>
              <w:contextualSpacing/>
              <w:rPr>
                <w:rFonts w:ascii="Times New Roman" w:hAnsi="Times New Roman" w:cs="Times New Roman"/>
                <w:sz w:val="28"/>
                <w:szCs w:val="28"/>
              </w:rPr>
            </w:pPr>
            <w:proofErr w:type="gramStart"/>
            <w:r w:rsidRPr="00CD263A">
              <w:rPr>
                <w:rFonts w:ascii="Times New Roman" w:hAnsi="Times New Roman" w:cs="Times New Roman"/>
                <w:sz w:val="28"/>
                <w:szCs w:val="28"/>
              </w:rPr>
              <w:t>Знать: отличие сложносочиненного от сложноподчиненного предложения.</w:t>
            </w:r>
            <w:proofErr w:type="gramEnd"/>
            <w:r w:rsidRPr="00CD263A">
              <w:rPr>
                <w:rFonts w:ascii="Times New Roman" w:hAnsi="Times New Roman" w:cs="Times New Roman"/>
                <w:sz w:val="28"/>
                <w:szCs w:val="28"/>
              </w:rPr>
              <w:t xml:space="preserve"> </w:t>
            </w:r>
            <w:proofErr w:type="gramStart"/>
            <w:r w:rsidRPr="00CD263A">
              <w:rPr>
                <w:rFonts w:ascii="Times New Roman" w:hAnsi="Times New Roman" w:cs="Times New Roman"/>
                <w:sz w:val="28"/>
                <w:szCs w:val="28"/>
              </w:rPr>
              <w:t>Уметь: определять тип предложения по количеству грамматических основ и типу союзов; отличать сложносочиненное предложение от сложноподчиненного; находить сложные предложения в текстах; составлять схемы различных типов сложных предложений</w:t>
            </w:r>
            <w:proofErr w:type="gramEnd"/>
          </w:p>
        </w:tc>
      </w:tr>
      <w:tr w:rsidR="005D5311" w:rsidTr="00D15A35">
        <w:trPr>
          <w:trHeight w:val="667"/>
        </w:trPr>
        <w:tc>
          <w:tcPr>
            <w:tcW w:w="272" w:type="pct"/>
          </w:tcPr>
          <w:p w:rsidR="005D5311"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11</w:t>
            </w:r>
          </w:p>
        </w:tc>
        <w:tc>
          <w:tcPr>
            <w:tcW w:w="438" w:type="pct"/>
          </w:tcPr>
          <w:p w:rsidR="005D5311"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23.11</w:t>
            </w:r>
          </w:p>
        </w:tc>
        <w:tc>
          <w:tcPr>
            <w:tcW w:w="461" w:type="pct"/>
          </w:tcPr>
          <w:p w:rsidR="005D5311" w:rsidRPr="00E54CD4" w:rsidRDefault="005D531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5D5311" w:rsidRPr="00CD263A" w:rsidRDefault="005D5311" w:rsidP="00A403E1">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Виды связи слов в словосочетании</w:t>
            </w:r>
          </w:p>
        </w:tc>
        <w:tc>
          <w:tcPr>
            <w:tcW w:w="1110" w:type="pct"/>
          </w:tcPr>
          <w:p w:rsidR="005D5311" w:rsidRPr="00CD263A" w:rsidRDefault="005D531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 xml:space="preserve">Виды словосочетаний по способу </w:t>
            </w:r>
            <w:r w:rsidRPr="00CD263A">
              <w:rPr>
                <w:rFonts w:ascii="Times New Roman" w:hAnsi="Times New Roman" w:cs="Times New Roman"/>
                <w:sz w:val="28"/>
                <w:szCs w:val="28"/>
              </w:rPr>
              <w:lastRenderedPageBreak/>
              <w:t>связи слов: согласование, управление, примыкание. Синтаксический разбор словосочетаний</w:t>
            </w:r>
          </w:p>
        </w:tc>
        <w:tc>
          <w:tcPr>
            <w:tcW w:w="1611" w:type="pct"/>
          </w:tcPr>
          <w:p w:rsidR="005D5311" w:rsidRPr="00CD263A" w:rsidRDefault="00BB7E19"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lastRenderedPageBreak/>
              <w:t xml:space="preserve">Знать: типы связи слов в словосочетании: согласование, </w:t>
            </w:r>
            <w:r w:rsidRPr="00CD263A">
              <w:rPr>
                <w:rFonts w:ascii="Times New Roman" w:hAnsi="Times New Roman" w:cs="Times New Roman"/>
                <w:sz w:val="28"/>
                <w:szCs w:val="28"/>
              </w:rPr>
              <w:lastRenderedPageBreak/>
              <w:t>управление, примыкание, нормы сочетания слов и причины нарушения сочетания</w:t>
            </w:r>
            <w:proofErr w:type="gramStart"/>
            <w:r w:rsidRPr="00CD263A">
              <w:rPr>
                <w:rFonts w:ascii="Times New Roman" w:hAnsi="Times New Roman" w:cs="Times New Roman"/>
                <w:sz w:val="28"/>
                <w:szCs w:val="28"/>
              </w:rPr>
              <w:t xml:space="preserve"> У</w:t>
            </w:r>
            <w:proofErr w:type="gramEnd"/>
            <w:r w:rsidRPr="00CD263A">
              <w:rPr>
                <w:rFonts w:ascii="Times New Roman" w:hAnsi="Times New Roman" w:cs="Times New Roman"/>
                <w:sz w:val="28"/>
                <w:szCs w:val="28"/>
              </w:rPr>
              <w:t>меть: моделировать словосочетания всех видов, выделять их из предложения, определять тип связи, производить синтаксический разбор словосочетаний, уместно использовать синонимичные по значению словосочетания</w:t>
            </w:r>
          </w:p>
        </w:tc>
      </w:tr>
      <w:tr w:rsidR="00BB7E19" w:rsidTr="00D15A35">
        <w:trPr>
          <w:trHeight w:val="667"/>
        </w:trPr>
        <w:tc>
          <w:tcPr>
            <w:tcW w:w="272" w:type="pct"/>
          </w:tcPr>
          <w:p w:rsidR="00BB7E19"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lastRenderedPageBreak/>
              <w:t>12</w:t>
            </w:r>
          </w:p>
        </w:tc>
        <w:tc>
          <w:tcPr>
            <w:tcW w:w="438" w:type="pct"/>
          </w:tcPr>
          <w:p w:rsidR="00BB7E19"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30.11</w:t>
            </w:r>
          </w:p>
        </w:tc>
        <w:tc>
          <w:tcPr>
            <w:tcW w:w="461" w:type="pct"/>
          </w:tcPr>
          <w:p w:rsidR="00BB7E19" w:rsidRPr="00E54CD4"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BB7E19" w:rsidRPr="00CD263A" w:rsidRDefault="00BB7E19" w:rsidP="00FD040D">
            <w:pPr>
              <w:autoSpaceDE w:val="0"/>
              <w:autoSpaceDN w:val="0"/>
              <w:adjustRightInd w:val="0"/>
              <w:spacing w:after="0" w:line="240" w:lineRule="auto"/>
              <w:contextualSpacing/>
              <w:jc w:val="center"/>
              <w:rPr>
                <w:rFonts w:ascii="Times New Roman" w:hAnsi="Times New Roman" w:cs="Times New Roman"/>
                <w:sz w:val="28"/>
                <w:szCs w:val="28"/>
              </w:rPr>
            </w:pPr>
            <w:r w:rsidRPr="00CD263A">
              <w:rPr>
                <w:rFonts w:ascii="Times New Roman" w:hAnsi="Times New Roman" w:cs="Times New Roman"/>
                <w:sz w:val="28"/>
                <w:szCs w:val="28"/>
              </w:rPr>
              <w:t>Грамматическая основа и способы выражения подлежащего и сказуемого</w:t>
            </w:r>
          </w:p>
        </w:tc>
        <w:tc>
          <w:tcPr>
            <w:tcW w:w="1110" w:type="pct"/>
          </w:tcPr>
          <w:p w:rsidR="00BB7E19" w:rsidRPr="00CD263A" w:rsidRDefault="00BB7E19"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Структура простого предложения. Главные члены двусоставного предложения, основные типы грамматических основ</w:t>
            </w:r>
          </w:p>
        </w:tc>
        <w:tc>
          <w:tcPr>
            <w:tcW w:w="1611" w:type="pct"/>
          </w:tcPr>
          <w:p w:rsidR="00BB7E19" w:rsidRPr="00CD263A" w:rsidRDefault="00BB7E19"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Знать: понятие грамматическая основа простого предложения, типы грамматических основ. Уметь: производить синтаксический разбор простого предложения, определять грамматические основы в простом и сложном предложении, интонацию для смысловой и грамматической связи слов в предложении</w:t>
            </w:r>
          </w:p>
        </w:tc>
      </w:tr>
      <w:tr w:rsidR="00BB7E19" w:rsidTr="00D15A35">
        <w:trPr>
          <w:trHeight w:val="667"/>
        </w:trPr>
        <w:tc>
          <w:tcPr>
            <w:tcW w:w="272" w:type="pct"/>
          </w:tcPr>
          <w:p w:rsidR="00BB7E19"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13</w:t>
            </w:r>
          </w:p>
        </w:tc>
        <w:tc>
          <w:tcPr>
            <w:tcW w:w="438" w:type="pct"/>
          </w:tcPr>
          <w:p w:rsidR="00BB7E19"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7.12</w:t>
            </w:r>
          </w:p>
        </w:tc>
        <w:tc>
          <w:tcPr>
            <w:tcW w:w="461" w:type="pct"/>
          </w:tcPr>
          <w:p w:rsidR="00BB7E19" w:rsidRPr="00E54CD4"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BB7E19" w:rsidRPr="00CD263A" w:rsidRDefault="00BB7E19" w:rsidP="00FD040D">
            <w:pPr>
              <w:autoSpaceDE w:val="0"/>
              <w:autoSpaceDN w:val="0"/>
              <w:adjustRightInd w:val="0"/>
              <w:spacing w:after="0" w:line="240" w:lineRule="auto"/>
              <w:contextualSpacing/>
              <w:jc w:val="center"/>
              <w:rPr>
                <w:rFonts w:ascii="Times New Roman" w:hAnsi="Times New Roman" w:cs="Times New Roman"/>
                <w:sz w:val="28"/>
                <w:szCs w:val="28"/>
              </w:rPr>
            </w:pPr>
            <w:r w:rsidRPr="00CD263A">
              <w:rPr>
                <w:rFonts w:ascii="Times New Roman" w:hAnsi="Times New Roman" w:cs="Times New Roman"/>
                <w:sz w:val="28"/>
                <w:szCs w:val="28"/>
              </w:rPr>
              <w:t>Виды односоставных предложений</w:t>
            </w:r>
          </w:p>
        </w:tc>
        <w:tc>
          <w:tcPr>
            <w:tcW w:w="1110" w:type="pct"/>
          </w:tcPr>
          <w:p w:rsidR="00BB7E19" w:rsidRPr="00CD263A" w:rsidRDefault="00BB7E19"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Односоставные предложения, их основные группы (определенно-личные, неопределенно-личные, безличные)</w:t>
            </w:r>
          </w:p>
        </w:tc>
        <w:tc>
          <w:tcPr>
            <w:tcW w:w="1611" w:type="pct"/>
          </w:tcPr>
          <w:p w:rsidR="00BB7E19" w:rsidRPr="00CD263A" w:rsidRDefault="00BB7E19"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Знать: структурные особенности односоставных предложений</w:t>
            </w:r>
            <w:proofErr w:type="gramStart"/>
            <w:r w:rsidRPr="00CD263A">
              <w:rPr>
                <w:rFonts w:ascii="Times New Roman" w:hAnsi="Times New Roman" w:cs="Times New Roman"/>
                <w:sz w:val="28"/>
                <w:szCs w:val="28"/>
              </w:rPr>
              <w:t xml:space="preserve"> У</w:t>
            </w:r>
            <w:proofErr w:type="gramEnd"/>
            <w:r w:rsidRPr="00CD263A">
              <w:rPr>
                <w:rFonts w:ascii="Times New Roman" w:hAnsi="Times New Roman" w:cs="Times New Roman"/>
                <w:sz w:val="28"/>
                <w:szCs w:val="28"/>
              </w:rPr>
              <w:t xml:space="preserve">меть: различать </w:t>
            </w:r>
            <w:proofErr w:type="spellStart"/>
            <w:r w:rsidRPr="00CD263A">
              <w:rPr>
                <w:rFonts w:ascii="Times New Roman" w:hAnsi="Times New Roman" w:cs="Times New Roman"/>
                <w:sz w:val="28"/>
                <w:szCs w:val="28"/>
              </w:rPr>
              <w:t>дву</w:t>
            </w:r>
            <w:proofErr w:type="spellEnd"/>
            <w:r w:rsidRPr="00CD263A">
              <w:rPr>
                <w:rFonts w:ascii="Times New Roman" w:hAnsi="Times New Roman" w:cs="Times New Roman"/>
                <w:sz w:val="28"/>
                <w:szCs w:val="28"/>
              </w:rPr>
              <w:t xml:space="preserve">- и односоставные предложения, опознавать односоставные предложения в тексте, в структуре сложного предложения, определять тип односоставного </w:t>
            </w:r>
            <w:r w:rsidRPr="00CD263A">
              <w:rPr>
                <w:rFonts w:ascii="Times New Roman" w:hAnsi="Times New Roman" w:cs="Times New Roman"/>
                <w:sz w:val="28"/>
                <w:szCs w:val="28"/>
              </w:rPr>
              <w:lastRenderedPageBreak/>
              <w:t>предложения «Наука и образование: новое время» № 1, 2018 www.articulus-info.ru</w:t>
            </w:r>
          </w:p>
        </w:tc>
      </w:tr>
      <w:tr w:rsidR="00BB7E19" w:rsidTr="00D15A35">
        <w:trPr>
          <w:trHeight w:val="667"/>
        </w:trPr>
        <w:tc>
          <w:tcPr>
            <w:tcW w:w="272" w:type="pct"/>
          </w:tcPr>
          <w:p w:rsidR="00BB7E19"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lastRenderedPageBreak/>
              <w:t>14</w:t>
            </w:r>
          </w:p>
        </w:tc>
        <w:tc>
          <w:tcPr>
            <w:tcW w:w="438" w:type="pct"/>
          </w:tcPr>
          <w:p w:rsidR="00BB7E19"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14.12</w:t>
            </w:r>
          </w:p>
        </w:tc>
        <w:tc>
          <w:tcPr>
            <w:tcW w:w="461" w:type="pct"/>
          </w:tcPr>
          <w:p w:rsidR="00BB7E19" w:rsidRPr="00E54CD4"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BB7E19" w:rsidRPr="00CD263A" w:rsidRDefault="00BB7E19" w:rsidP="00FD040D">
            <w:pPr>
              <w:autoSpaceDE w:val="0"/>
              <w:autoSpaceDN w:val="0"/>
              <w:adjustRightInd w:val="0"/>
              <w:spacing w:after="0" w:line="240" w:lineRule="auto"/>
              <w:contextualSpacing/>
              <w:jc w:val="center"/>
              <w:rPr>
                <w:rFonts w:ascii="Times New Roman" w:hAnsi="Times New Roman" w:cs="Times New Roman"/>
                <w:sz w:val="28"/>
                <w:szCs w:val="28"/>
              </w:rPr>
            </w:pPr>
            <w:r w:rsidRPr="00CD263A">
              <w:rPr>
                <w:rFonts w:ascii="Times New Roman" w:hAnsi="Times New Roman" w:cs="Times New Roman"/>
                <w:sz w:val="28"/>
                <w:szCs w:val="28"/>
              </w:rPr>
              <w:t>Бессоюзное сложное предложение (БСП)</w:t>
            </w:r>
          </w:p>
        </w:tc>
        <w:tc>
          <w:tcPr>
            <w:tcW w:w="1110" w:type="pct"/>
          </w:tcPr>
          <w:p w:rsidR="00BB7E19" w:rsidRPr="00CD263A" w:rsidRDefault="00BB7E19"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Бессоюзные сложные предложения. Интонация БСП. Смысловые отношения между частями БСП. Контекст. Знаки препинания в БСП</w:t>
            </w:r>
          </w:p>
        </w:tc>
        <w:tc>
          <w:tcPr>
            <w:tcW w:w="1611" w:type="pct"/>
          </w:tcPr>
          <w:p w:rsidR="00BB7E19" w:rsidRPr="00CD263A" w:rsidRDefault="00BB7E19"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Знать: понятие бессоюзное сложное предложение, смысловые отношения между частями БСП, особенности интонации БСП. Уметь: находить БСП в тексте, определять смысловые отношения между частями БСП и особенности интонации БСП; составлять БСП с различными значениями; расставлять знаки препинания в БСП</w:t>
            </w:r>
          </w:p>
        </w:tc>
      </w:tr>
      <w:tr w:rsidR="00BB7E19" w:rsidTr="00D15A35">
        <w:trPr>
          <w:trHeight w:val="667"/>
        </w:trPr>
        <w:tc>
          <w:tcPr>
            <w:tcW w:w="272" w:type="pct"/>
          </w:tcPr>
          <w:p w:rsidR="00BB7E19"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15</w:t>
            </w:r>
          </w:p>
        </w:tc>
        <w:tc>
          <w:tcPr>
            <w:tcW w:w="438" w:type="pct"/>
          </w:tcPr>
          <w:p w:rsidR="00BB7E19"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21.12</w:t>
            </w:r>
          </w:p>
        </w:tc>
        <w:tc>
          <w:tcPr>
            <w:tcW w:w="461" w:type="pct"/>
          </w:tcPr>
          <w:p w:rsidR="00BB7E19" w:rsidRPr="00E54CD4"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BB7E19" w:rsidRPr="00CD263A" w:rsidRDefault="00BB7E19" w:rsidP="00FD040D">
            <w:pPr>
              <w:autoSpaceDE w:val="0"/>
              <w:autoSpaceDN w:val="0"/>
              <w:adjustRightInd w:val="0"/>
              <w:spacing w:after="0" w:line="240" w:lineRule="auto"/>
              <w:contextualSpacing/>
              <w:jc w:val="center"/>
              <w:rPr>
                <w:rFonts w:ascii="Times New Roman" w:hAnsi="Times New Roman" w:cs="Times New Roman"/>
                <w:sz w:val="28"/>
                <w:szCs w:val="28"/>
              </w:rPr>
            </w:pPr>
            <w:r w:rsidRPr="00CD263A">
              <w:rPr>
                <w:rFonts w:ascii="Times New Roman" w:hAnsi="Times New Roman" w:cs="Times New Roman"/>
                <w:sz w:val="28"/>
                <w:szCs w:val="28"/>
              </w:rPr>
              <w:t>Способы связи в сложной синтаксической конструкции</w:t>
            </w:r>
          </w:p>
        </w:tc>
        <w:tc>
          <w:tcPr>
            <w:tcW w:w="1110" w:type="pct"/>
          </w:tcPr>
          <w:p w:rsidR="00BB7E19" w:rsidRPr="00CD263A" w:rsidRDefault="00BB7E19"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Многочленные сложные предложения. Союзная сочинительная и подчинительная связи</w:t>
            </w:r>
          </w:p>
        </w:tc>
        <w:tc>
          <w:tcPr>
            <w:tcW w:w="1611" w:type="pct"/>
          </w:tcPr>
          <w:p w:rsidR="00BB7E19" w:rsidRPr="00CD263A" w:rsidRDefault="00BB7E19"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Знать: алгоритм постановки знаков препинания в сложных предложениях с различными видами связи. Уметь: применять алгоритм постановки знаков препинания в сложных предложениях с разными видами связи</w:t>
            </w:r>
          </w:p>
        </w:tc>
      </w:tr>
      <w:tr w:rsidR="00BB7E19" w:rsidTr="00D15A35">
        <w:trPr>
          <w:trHeight w:val="667"/>
        </w:trPr>
        <w:tc>
          <w:tcPr>
            <w:tcW w:w="272" w:type="pct"/>
          </w:tcPr>
          <w:p w:rsidR="00BB7E19"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16</w:t>
            </w:r>
          </w:p>
        </w:tc>
        <w:tc>
          <w:tcPr>
            <w:tcW w:w="438" w:type="pct"/>
          </w:tcPr>
          <w:p w:rsidR="00BB7E19"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11.01</w:t>
            </w:r>
          </w:p>
        </w:tc>
        <w:tc>
          <w:tcPr>
            <w:tcW w:w="461" w:type="pct"/>
          </w:tcPr>
          <w:p w:rsidR="00BB7E19" w:rsidRPr="00E54CD4"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BB7E19" w:rsidRDefault="00BB7E19" w:rsidP="00FD040D">
            <w:pPr>
              <w:autoSpaceDE w:val="0"/>
              <w:autoSpaceDN w:val="0"/>
              <w:adjustRightInd w:val="0"/>
              <w:spacing w:after="0" w:line="240" w:lineRule="auto"/>
              <w:contextualSpacing/>
              <w:jc w:val="center"/>
              <w:rPr>
                <w:rFonts w:ascii="Times New Roman" w:hAnsi="Times New Roman" w:cs="Times New Roman"/>
                <w:sz w:val="28"/>
                <w:szCs w:val="28"/>
              </w:rPr>
            </w:pPr>
            <w:proofErr w:type="spellStart"/>
            <w:r w:rsidRPr="00CD263A">
              <w:rPr>
                <w:rFonts w:ascii="Times New Roman" w:hAnsi="Times New Roman" w:cs="Times New Roman"/>
                <w:sz w:val="28"/>
                <w:szCs w:val="28"/>
              </w:rPr>
              <w:t>Тестирова</w:t>
            </w:r>
            <w:proofErr w:type="spellEnd"/>
            <w:r>
              <w:rPr>
                <w:rFonts w:ascii="Times New Roman" w:hAnsi="Times New Roman" w:cs="Times New Roman"/>
                <w:sz w:val="28"/>
                <w:szCs w:val="28"/>
              </w:rPr>
              <w:t>-</w:t>
            </w:r>
          </w:p>
          <w:p w:rsidR="00BB7E19" w:rsidRPr="00CD263A" w:rsidRDefault="00BB7E19" w:rsidP="00FD040D">
            <w:pPr>
              <w:autoSpaceDE w:val="0"/>
              <w:autoSpaceDN w:val="0"/>
              <w:adjustRightInd w:val="0"/>
              <w:spacing w:after="0" w:line="240" w:lineRule="auto"/>
              <w:contextualSpacing/>
              <w:jc w:val="center"/>
              <w:rPr>
                <w:rFonts w:ascii="Times New Roman" w:hAnsi="Times New Roman" w:cs="Times New Roman"/>
                <w:sz w:val="28"/>
                <w:szCs w:val="28"/>
              </w:rPr>
            </w:pPr>
            <w:proofErr w:type="spellStart"/>
            <w:r w:rsidRPr="00CD263A">
              <w:rPr>
                <w:rFonts w:ascii="Times New Roman" w:hAnsi="Times New Roman" w:cs="Times New Roman"/>
                <w:sz w:val="28"/>
                <w:szCs w:val="28"/>
              </w:rPr>
              <w:t>ние</w:t>
            </w:r>
            <w:proofErr w:type="spellEnd"/>
          </w:p>
        </w:tc>
        <w:tc>
          <w:tcPr>
            <w:tcW w:w="1110" w:type="pct"/>
          </w:tcPr>
          <w:p w:rsidR="00BB7E19" w:rsidRPr="00CD263A" w:rsidRDefault="00BB7E19"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Тест в формате ГИА</w:t>
            </w:r>
          </w:p>
        </w:tc>
        <w:tc>
          <w:tcPr>
            <w:tcW w:w="1611" w:type="pct"/>
          </w:tcPr>
          <w:p w:rsidR="00BB7E19" w:rsidRPr="00CD263A" w:rsidRDefault="00BB7E19" w:rsidP="00A403E1">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Знать: теоретический материал, изученный на предыдущих уроках</w:t>
            </w:r>
            <w:proofErr w:type="gramStart"/>
            <w:r w:rsidRPr="00CD263A">
              <w:rPr>
                <w:rFonts w:ascii="Times New Roman" w:hAnsi="Times New Roman" w:cs="Times New Roman"/>
                <w:sz w:val="28"/>
                <w:szCs w:val="28"/>
              </w:rPr>
              <w:t xml:space="preserve"> У</w:t>
            </w:r>
            <w:proofErr w:type="gramEnd"/>
            <w:r w:rsidRPr="00CD263A">
              <w:rPr>
                <w:rFonts w:ascii="Times New Roman" w:hAnsi="Times New Roman" w:cs="Times New Roman"/>
                <w:sz w:val="28"/>
                <w:szCs w:val="28"/>
              </w:rPr>
              <w:t xml:space="preserve">меть: выполнять тестовые задания в формате ГИА </w:t>
            </w:r>
          </w:p>
        </w:tc>
      </w:tr>
      <w:tr w:rsidR="00BB7E19" w:rsidTr="00D15A35">
        <w:trPr>
          <w:trHeight w:val="667"/>
        </w:trPr>
        <w:tc>
          <w:tcPr>
            <w:tcW w:w="272" w:type="pct"/>
          </w:tcPr>
          <w:p w:rsidR="00BB7E19"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17</w:t>
            </w:r>
          </w:p>
        </w:tc>
        <w:tc>
          <w:tcPr>
            <w:tcW w:w="438" w:type="pct"/>
          </w:tcPr>
          <w:p w:rsidR="00BB7E19"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18.01</w:t>
            </w:r>
          </w:p>
        </w:tc>
        <w:tc>
          <w:tcPr>
            <w:tcW w:w="461" w:type="pct"/>
          </w:tcPr>
          <w:p w:rsidR="00BB7E19" w:rsidRPr="00E54CD4"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BB7E19" w:rsidRPr="00CD263A" w:rsidRDefault="00BB7E19" w:rsidP="00BB7E19">
            <w:pPr>
              <w:autoSpaceDE w:val="0"/>
              <w:autoSpaceDN w:val="0"/>
              <w:adjustRightInd w:val="0"/>
              <w:spacing w:after="0" w:line="240" w:lineRule="auto"/>
              <w:contextualSpacing/>
              <w:jc w:val="center"/>
              <w:rPr>
                <w:rFonts w:ascii="Times New Roman" w:hAnsi="Times New Roman" w:cs="Times New Roman"/>
                <w:sz w:val="28"/>
                <w:szCs w:val="28"/>
              </w:rPr>
            </w:pPr>
            <w:r w:rsidRPr="00CD263A">
              <w:rPr>
                <w:rFonts w:ascii="Times New Roman" w:hAnsi="Times New Roman" w:cs="Times New Roman"/>
                <w:sz w:val="28"/>
                <w:szCs w:val="28"/>
              </w:rPr>
              <w:t xml:space="preserve">Структурные особенности сжатого изложения </w:t>
            </w:r>
          </w:p>
        </w:tc>
        <w:tc>
          <w:tcPr>
            <w:tcW w:w="1110" w:type="pct"/>
          </w:tcPr>
          <w:p w:rsidR="00BB7E19" w:rsidRPr="00CD263A" w:rsidRDefault="00BB7E19"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 xml:space="preserve">Тема текста, идея, ключевые слова, </w:t>
            </w:r>
            <w:proofErr w:type="spellStart"/>
            <w:r w:rsidRPr="00CD263A">
              <w:rPr>
                <w:rFonts w:ascii="Times New Roman" w:hAnsi="Times New Roman" w:cs="Times New Roman"/>
                <w:sz w:val="28"/>
                <w:szCs w:val="28"/>
              </w:rPr>
              <w:t>микротема</w:t>
            </w:r>
            <w:proofErr w:type="spellEnd"/>
          </w:p>
        </w:tc>
        <w:tc>
          <w:tcPr>
            <w:tcW w:w="1611" w:type="pct"/>
          </w:tcPr>
          <w:p w:rsidR="00BB7E19" w:rsidRPr="00CD263A" w:rsidRDefault="00A403E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Работа с текстом, определение темы, идеи ключевых (опорных) слов. Знакомство со структурными особенностями сжатого изложения</w:t>
            </w:r>
          </w:p>
        </w:tc>
      </w:tr>
      <w:tr w:rsidR="00BB7E19" w:rsidTr="00D15A35">
        <w:trPr>
          <w:trHeight w:val="667"/>
        </w:trPr>
        <w:tc>
          <w:tcPr>
            <w:tcW w:w="272" w:type="pct"/>
          </w:tcPr>
          <w:p w:rsidR="00BB7E19"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lastRenderedPageBreak/>
              <w:t>18</w:t>
            </w:r>
          </w:p>
        </w:tc>
        <w:tc>
          <w:tcPr>
            <w:tcW w:w="438" w:type="pct"/>
          </w:tcPr>
          <w:p w:rsidR="00BB7E19"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25.01</w:t>
            </w:r>
          </w:p>
        </w:tc>
        <w:tc>
          <w:tcPr>
            <w:tcW w:w="461" w:type="pct"/>
          </w:tcPr>
          <w:p w:rsidR="00BB7E19" w:rsidRPr="00E54CD4"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BB7E19" w:rsidRPr="00CD263A" w:rsidRDefault="00BB7E19" w:rsidP="00FD040D">
            <w:pPr>
              <w:autoSpaceDE w:val="0"/>
              <w:autoSpaceDN w:val="0"/>
              <w:adjustRightInd w:val="0"/>
              <w:spacing w:after="0" w:line="240" w:lineRule="auto"/>
              <w:contextualSpacing/>
              <w:jc w:val="center"/>
              <w:rPr>
                <w:rFonts w:ascii="Times New Roman" w:hAnsi="Times New Roman" w:cs="Times New Roman"/>
                <w:sz w:val="28"/>
                <w:szCs w:val="28"/>
              </w:rPr>
            </w:pPr>
            <w:r w:rsidRPr="00CD263A">
              <w:rPr>
                <w:rFonts w:ascii="Times New Roman" w:hAnsi="Times New Roman" w:cs="Times New Roman"/>
                <w:sz w:val="28"/>
                <w:szCs w:val="28"/>
              </w:rPr>
              <w:t>Основные приемы компрессии исходного текста</w:t>
            </w:r>
          </w:p>
        </w:tc>
        <w:tc>
          <w:tcPr>
            <w:tcW w:w="1110" w:type="pct"/>
          </w:tcPr>
          <w:p w:rsidR="00BB7E19" w:rsidRPr="00CD263A" w:rsidRDefault="00A403E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Основные приемы компрессии исходного текста</w:t>
            </w:r>
            <w:r>
              <w:rPr>
                <w:rFonts w:ascii="Times New Roman" w:hAnsi="Times New Roman" w:cs="Times New Roman"/>
                <w:sz w:val="28"/>
                <w:szCs w:val="28"/>
              </w:rPr>
              <w:t>:</w:t>
            </w:r>
            <w:r w:rsidRPr="00CD263A">
              <w:rPr>
                <w:rFonts w:ascii="Times New Roman" w:hAnsi="Times New Roman" w:cs="Times New Roman"/>
                <w:sz w:val="28"/>
                <w:szCs w:val="28"/>
              </w:rPr>
              <w:t xml:space="preserve"> исключение, обобщение, упрощение</w:t>
            </w:r>
          </w:p>
        </w:tc>
        <w:tc>
          <w:tcPr>
            <w:tcW w:w="1611" w:type="pct"/>
          </w:tcPr>
          <w:p w:rsidR="00BB7E19" w:rsidRPr="00CD263A" w:rsidRDefault="00A403E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Работа с текстом. Знакомство с основными приемами компрессии исходного текста</w:t>
            </w:r>
          </w:p>
        </w:tc>
      </w:tr>
      <w:tr w:rsidR="00BB7E19" w:rsidTr="00D15A35">
        <w:trPr>
          <w:trHeight w:val="667"/>
        </w:trPr>
        <w:tc>
          <w:tcPr>
            <w:tcW w:w="272" w:type="pct"/>
          </w:tcPr>
          <w:p w:rsidR="00BB7E19" w:rsidRDefault="00A403E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19</w:t>
            </w:r>
          </w:p>
        </w:tc>
        <w:tc>
          <w:tcPr>
            <w:tcW w:w="438" w:type="pct"/>
          </w:tcPr>
          <w:p w:rsidR="00BB7E19" w:rsidRDefault="00A403E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1.02</w:t>
            </w:r>
          </w:p>
        </w:tc>
        <w:tc>
          <w:tcPr>
            <w:tcW w:w="461" w:type="pct"/>
          </w:tcPr>
          <w:p w:rsidR="00BB7E19" w:rsidRPr="00E54CD4"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BB7E19" w:rsidRPr="00CD263A" w:rsidRDefault="00A403E1" w:rsidP="00FD040D">
            <w:pPr>
              <w:autoSpaceDE w:val="0"/>
              <w:autoSpaceDN w:val="0"/>
              <w:adjustRightInd w:val="0"/>
              <w:spacing w:after="0" w:line="240" w:lineRule="auto"/>
              <w:contextualSpacing/>
              <w:jc w:val="center"/>
              <w:rPr>
                <w:rFonts w:ascii="Times New Roman" w:hAnsi="Times New Roman" w:cs="Times New Roman"/>
                <w:sz w:val="28"/>
                <w:szCs w:val="28"/>
              </w:rPr>
            </w:pPr>
            <w:r w:rsidRPr="00CD263A">
              <w:rPr>
                <w:rFonts w:ascii="Times New Roman" w:hAnsi="Times New Roman" w:cs="Times New Roman"/>
                <w:sz w:val="28"/>
                <w:szCs w:val="28"/>
              </w:rPr>
              <w:t>Написание сжатого изложения</w:t>
            </w:r>
          </w:p>
        </w:tc>
        <w:tc>
          <w:tcPr>
            <w:tcW w:w="1110" w:type="pct"/>
          </w:tcPr>
          <w:p w:rsidR="00BB7E19" w:rsidRPr="00CD263A" w:rsidRDefault="00A403E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 xml:space="preserve">Тема текста, идея, ключевые слова, </w:t>
            </w:r>
            <w:proofErr w:type="spellStart"/>
            <w:r w:rsidRPr="00CD263A">
              <w:rPr>
                <w:rFonts w:ascii="Times New Roman" w:hAnsi="Times New Roman" w:cs="Times New Roman"/>
                <w:sz w:val="28"/>
                <w:szCs w:val="28"/>
              </w:rPr>
              <w:t>микротема</w:t>
            </w:r>
            <w:proofErr w:type="spellEnd"/>
            <w:r w:rsidRPr="00CD263A">
              <w:rPr>
                <w:rFonts w:ascii="Times New Roman" w:hAnsi="Times New Roman" w:cs="Times New Roman"/>
                <w:sz w:val="28"/>
                <w:szCs w:val="28"/>
              </w:rPr>
              <w:t>. Основные способы компрессии текста</w:t>
            </w:r>
          </w:p>
        </w:tc>
        <w:tc>
          <w:tcPr>
            <w:tcW w:w="1611" w:type="pct"/>
          </w:tcPr>
          <w:p w:rsidR="00BB7E19" w:rsidRPr="00CD263A" w:rsidRDefault="00A403E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Выбор приемов компрессии исходного текста. Создание собственного текста изложения, оценивание работы</w:t>
            </w:r>
          </w:p>
        </w:tc>
      </w:tr>
      <w:tr w:rsidR="00BB7E19" w:rsidTr="00D15A35">
        <w:trPr>
          <w:trHeight w:val="667"/>
        </w:trPr>
        <w:tc>
          <w:tcPr>
            <w:tcW w:w="272" w:type="pct"/>
          </w:tcPr>
          <w:p w:rsidR="00BB7E19" w:rsidRDefault="00A403E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20</w:t>
            </w:r>
          </w:p>
        </w:tc>
        <w:tc>
          <w:tcPr>
            <w:tcW w:w="438" w:type="pct"/>
          </w:tcPr>
          <w:p w:rsidR="00BB7E19" w:rsidRDefault="00A403E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8.02</w:t>
            </w:r>
          </w:p>
        </w:tc>
        <w:tc>
          <w:tcPr>
            <w:tcW w:w="461" w:type="pct"/>
          </w:tcPr>
          <w:p w:rsidR="00BB7E19" w:rsidRPr="00E54CD4" w:rsidRDefault="00BB7E19"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BB7E19" w:rsidRPr="00CD263A" w:rsidRDefault="00A403E1" w:rsidP="00FD040D">
            <w:pPr>
              <w:autoSpaceDE w:val="0"/>
              <w:autoSpaceDN w:val="0"/>
              <w:adjustRightInd w:val="0"/>
              <w:spacing w:after="0" w:line="240" w:lineRule="auto"/>
              <w:contextualSpacing/>
              <w:jc w:val="center"/>
              <w:rPr>
                <w:rFonts w:ascii="Times New Roman" w:hAnsi="Times New Roman" w:cs="Times New Roman"/>
                <w:sz w:val="28"/>
                <w:szCs w:val="28"/>
              </w:rPr>
            </w:pPr>
            <w:r w:rsidRPr="00CD263A">
              <w:rPr>
                <w:rFonts w:ascii="Times New Roman" w:hAnsi="Times New Roman" w:cs="Times New Roman"/>
                <w:sz w:val="28"/>
                <w:szCs w:val="28"/>
              </w:rPr>
              <w:t>Написание сжатого изложения</w:t>
            </w:r>
          </w:p>
        </w:tc>
        <w:tc>
          <w:tcPr>
            <w:tcW w:w="1110" w:type="pct"/>
          </w:tcPr>
          <w:p w:rsidR="00BB7E19" w:rsidRPr="00CD263A" w:rsidRDefault="00A403E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 xml:space="preserve">Тема текста, идея, ключевые слова, </w:t>
            </w:r>
            <w:proofErr w:type="spellStart"/>
            <w:r w:rsidRPr="00CD263A">
              <w:rPr>
                <w:rFonts w:ascii="Times New Roman" w:hAnsi="Times New Roman" w:cs="Times New Roman"/>
                <w:sz w:val="28"/>
                <w:szCs w:val="28"/>
              </w:rPr>
              <w:t>микротема</w:t>
            </w:r>
            <w:proofErr w:type="spellEnd"/>
            <w:r w:rsidRPr="00CD263A">
              <w:rPr>
                <w:rFonts w:ascii="Times New Roman" w:hAnsi="Times New Roman" w:cs="Times New Roman"/>
                <w:sz w:val="28"/>
                <w:szCs w:val="28"/>
              </w:rPr>
              <w:t>. Основные способы компрессии текста</w:t>
            </w:r>
          </w:p>
        </w:tc>
        <w:tc>
          <w:tcPr>
            <w:tcW w:w="1611" w:type="pct"/>
          </w:tcPr>
          <w:p w:rsidR="00BB7E19" w:rsidRPr="00CD263A" w:rsidRDefault="00A403E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Выбор приемов компрессии исходного текста. Создание собственного текста изложения, оценивание работы</w:t>
            </w:r>
          </w:p>
        </w:tc>
      </w:tr>
      <w:tr w:rsidR="00A403E1" w:rsidTr="00D15A35">
        <w:trPr>
          <w:trHeight w:val="667"/>
        </w:trPr>
        <w:tc>
          <w:tcPr>
            <w:tcW w:w="272" w:type="pct"/>
          </w:tcPr>
          <w:p w:rsidR="00A403E1" w:rsidRDefault="00A403E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21</w:t>
            </w:r>
          </w:p>
        </w:tc>
        <w:tc>
          <w:tcPr>
            <w:tcW w:w="438" w:type="pct"/>
          </w:tcPr>
          <w:p w:rsidR="00A403E1" w:rsidRDefault="00A403E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15.02</w:t>
            </w:r>
          </w:p>
        </w:tc>
        <w:tc>
          <w:tcPr>
            <w:tcW w:w="461" w:type="pct"/>
          </w:tcPr>
          <w:p w:rsidR="00A403E1" w:rsidRPr="00E54CD4" w:rsidRDefault="00A403E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A403E1" w:rsidRPr="00CD263A" w:rsidRDefault="00A403E1" w:rsidP="00FD040D">
            <w:pPr>
              <w:autoSpaceDE w:val="0"/>
              <w:autoSpaceDN w:val="0"/>
              <w:adjustRightInd w:val="0"/>
              <w:spacing w:after="0" w:line="240" w:lineRule="auto"/>
              <w:contextualSpacing/>
              <w:jc w:val="center"/>
              <w:rPr>
                <w:rFonts w:ascii="Times New Roman" w:hAnsi="Times New Roman" w:cs="Times New Roman"/>
                <w:sz w:val="28"/>
                <w:szCs w:val="28"/>
              </w:rPr>
            </w:pPr>
            <w:r w:rsidRPr="00CD263A">
              <w:rPr>
                <w:rFonts w:ascii="Times New Roman" w:hAnsi="Times New Roman" w:cs="Times New Roman"/>
                <w:sz w:val="28"/>
                <w:szCs w:val="28"/>
              </w:rPr>
              <w:t>Редактирование изложений</w:t>
            </w:r>
          </w:p>
        </w:tc>
        <w:tc>
          <w:tcPr>
            <w:tcW w:w="1110" w:type="pct"/>
          </w:tcPr>
          <w:p w:rsidR="00A403E1" w:rsidRPr="00CD263A" w:rsidRDefault="00A403E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 xml:space="preserve">Тема текста, идея, ключевые слова, </w:t>
            </w:r>
            <w:proofErr w:type="spellStart"/>
            <w:r w:rsidRPr="00CD263A">
              <w:rPr>
                <w:rFonts w:ascii="Times New Roman" w:hAnsi="Times New Roman" w:cs="Times New Roman"/>
                <w:sz w:val="28"/>
                <w:szCs w:val="28"/>
              </w:rPr>
              <w:t>микротема</w:t>
            </w:r>
            <w:proofErr w:type="spellEnd"/>
            <w:r w:rsidRPr="00CD263A">
              <w:rPr>
                <w:rFonts w:ascii="Times New Roman" w:hAnsi="Times New Roman" w:cs="Times New Roman"/>
                <w:sz w:val="28"/>
                <w:szCs w:val="28"/>
              </w:rPr>
              <w:t>. Основные способы компрессии текста</w:t>
            </w:r>
          </w:p>
        </w:tc>
        <w:tc>
          <w:tcPr>
            <w:tcW w:w="1611" w:type="pct"/>
          </w:tcPr>
          <w:p w:rsidR="00A403E1" w:rsidRPr="00CD263A" w:rsidRDefault="00A403E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Уметь: редактировать собственный текст</w:t>
            </w:r>
          </w:p>
        </w:tc>
      </w:tr>
      <w:tr w:rsidR="00A403E1" w:rsidTr="00D15A35">
        <w:trPr>
          <w:trHeight w:val="667"/>
        </w:trPr>
        <w:tc>
          <w:tcPr>
            <w:tcW w:w="272" w:type="pct"/>
          </w:tcPr>
          <w:p w:rsidR="00A403E1" w:rsidRDefault="00A403E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22</w:t>
            </w:r>
          </w:p>
        </w:tc>
        <w:tc>
          <w:tcPr>
            <w:tcW w:w="438" w:type="pct"/>
          </w:tcPr>
          <w:p w:rsidR="00A403E1" w:rsidRDefault="00A403E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22.02</w:t>
            </w:r>
          </w:p>
        </w:tc>
        <w:tc>
          <w:tcPr>
            <w:tcW w:w="461" w:type="pct"/>
          </w:tcPr>
          <w:p w:rsidR="00A403E1" w:rsidRPr="00E54CD4" w:rsidRDefault="00A403E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A403E1" w:rsidRPr="00CD263A" w:rsidRDefault="00A403E1" w:rsidP="00A403E1">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Структура сочинения</w:t>
            </w:r>
            <w:r w:rsidR="00004823">
              <w:rPr>
                <w:rFonts w:ascii="Times New Roman" w:hAnsi="Times New Roman" w:cs="Times New Roman"/>
                <w:sz w:val="28"/>
                <w:szCs w:val="28"/>
              </w:rPr>
              <w:t>-</w:t>
            </w:r>
            <w:r w:rsidRPr="00CD263A">
              <w:rPr>
                <w:rFonts w:ascii="Times New Roman" w:hAnsi="Times New Roman" w:cs="Times New Roman"/>
                <w:sz w:val="28"/>
                <w:szCs w:val="28"/>
              </w:rPr>
              <w:t>рассуждения 15.3</w:t>
            </w:r>
          </w:p>
        </w:tc>
        <w:tc>
          <w:tcPr>
            <w:tcW w:w="1110" w:type="pct"/>
          </w:tcPr>
          <w:p w:rsidR="00A403E1" w:rsidRPr="00CD263A" w:rsidRDefault="00A403E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Тезис. Доказательство. Аргументы. Вывод</w:t>
            </w:r>
          </w:p>
        </w:tc>
        <w:tc>
          <w:tcPr>
            <w:tcW w:w="1611" w:type="pct"/>
          </w:tcPr>
          <w:p w:rsidR="00A403E1" w:rsidRPr="00CD263A" w:rsidRDefault="00A403E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Знакомство с алгоритмом написания сочинения на лингвистическую тему. Знакомство с критериями оценки выполнения заданий</w:t>
            </w:r>
          </w:p>
        </w:tc>
      </w:tr>
      <w:tr w:rsidR="00A403E1" w:rsidTr="00D15A35">
        <w:trPr>
          <w:trHeight w:val="667"/>
        </w:trPr>
        <w:tc>
          <w:tcPr>
            <w:tcW w:w="272" w:type="pct"/>
          </w:tcPr>
          <w:p w:rsidR="00A403E1" w:rsidRDefault="00A403E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23.</w:t>
            </w:r>
          </w:p>
        </w:tc>
        <w:tc>
          <w:tcPr>
            <w:tcW w:w="438" w:type="pct"/>
          </w:tcPr>
          <w:p w:rsidR="00A403E1" w:rsidRDefault="00A403E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1.03</w:t>
            </w:r>
          </w:p>
        </w:tc>
        <w:tc>
          <w:tcPr>
            <w:tcW w:w="461" w:type="pct"/>
          </w:tcPr>
          <w:p w:rsidR="00A403E1" w:rsidRPr="00E54CD4" w:rsidRDefault="00A403E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A403E1" w:rsidRPr="00CD263A" w:rsidRDefault="00A403E1" w:rsidP="00A403E1">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Принципы русской орфографии</w:t>
            </w:r>
          </w:p>
        </w:tc>
        <w:tc>
          <w:tcPr>
            <w:tcW w:w="1110" w:type="pct"/>
          </w:tcPr>
          <w:p w:rsidR="00A403E1" w:rsidRPr="00CD263A" w:rsidRDefault="00A403E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Принципы русской орфографии: морфологический, фонетический</w:t>
            </w:r>
          </w:p>
        </w:tc>
        <w:tc>
          <w:tcPr>
            <w:tcW w:w="1611" w:type="pct"/>
          </w:tcPr>
          <w:p w:rsidR="00A403E1" w:rsidRPr="00CD263A" w:rsidRDefault="00A403E1"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Знать: принципы русской орфографии: морфологический, фонетический</w:t>
            </w:r>
          </w:p>
        </w:tc>
      </w:tr>
      <w:tr w:rsidR="00A403E1" w:rsidTr="00D15A35">
        <w:trPr>
          <w:trHeight w:val="667"/>
        </w:trPr>
        <w:tc>
          <w:tcPr>
            <w:tcW w:w="272" w:type="pct"/>
          </w:tcPr>
          <w:p w:rsidR="00A403E1" w:rsidRDefault="00A403E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24</w:t>
            </w:r>
          </w:p>
        </w:tc>
        <w:tc>
          <w:tcPr>
            <w:tcW w:w="438" w:type="pct"/>
          </w:tcPr>
          <w:p w:rsidR="00A403E1"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15.03</w:t>
            </w:r>
          </w:p>
        </w:tc>
        <w:tc>
          <w:tcPr>
            <w:tcW w:w="461" w:type="pct"/>
          </w:tcPr>
          <w:p w:rsidR="00A403E1" w:rsidRPr="00E54CD4" w:rsidRDefault="00A403E1"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A403E1" w:rsidRPr="00CD263A" w:rsidRDefault="00004823" w:rsidP="00A403E1">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 xml:space="preserve">Принципы русской </w:t>
            </w:r>
            <w:r w:rsidRPr="00CD263A">
              <w:rPr>
                <w:rFonts w:ascii="Times New Roman" w:hAnsi="Times New Roman" w:cs="Times New Roman"/>
                <w:sz w:val="28"/>
                <w:szCs w:val="28"/>
              </w:rPr>
              <w:lastRenderedPageBreak/>
              <w:t>пунктуации</w:t>
            </w:r>
          </w:p>
        </w:tc>
        <w:tc>
          <w:tcPr>
            <w:tcW w:w="1110" w:type="pct"/>
          </w:tcPr>
          <w:p w:rsidR="00A403E1" w:rsidRPr="00CD263A" w:rsidRDefault="00004823"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lastRenderedPageBreak/>
              <w:t xml:space="preserve">Принципы русской </w:t>
            </w:r>
            <w:r w:rsidRPr="00CD263A">
              <w:rPr>
                <w:rFonts w:ascii="Times New Roman" w:hAnsi="Times New Roman" w:cs="Times New Roman"/>
                <w:sz w:val="28"/>
                <w:szCs w:val="28"/>
              </w:rPr>
              <w:lastRenderedPageBreak/>
              <w:t>пунктуации: структурный, смысловой, интонационный</w:t>
            </w:r>
          </w:p>
        </w:tc>
        <w:tc>
          <w:tcPr>
            <w:tcW w:w="1611" w:type="pct"/>
          </w:tcPr>
          <w:p w:rsidR="00A403E1" w:rsidRPr="00CD263A" w:rsidRDefault="00004823"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lastRenderedPageBreak/>
              <w:t xml:space="preserve">Знать: принципы русской пунктуации: </w:t>
            </w:r>
            <w:r w:rsidRPr="00CD263A">
              <w:rPr>
                <w:rFonts w:ascii="Times New Roman" w:hAnsi="Times New Roman" w:cs="Times New Roman"/>
                <w:sz w:val="28"/>
                <w:szCs w:val="28"/>
              </w:rPr>
              <w:lastRenderedPageBreak/>
              <w:t>структурный, смысловой, интонационный</w:t>
            </w:r>
            <w:proofErr w:type="gramStart"/>
            <w:r w:rsidRPr="00CD263A">
              <w:rPr>
                <w:rFonts w:ascii="Times New Roman" w:hAnsi="Times New Roman" w:cs="Times New Roman"/>
                <w:sz w:val="28"/>
                <w:szCs w:val="28"/>
              </w:rPr>
              <w:t xml:space="preserve"> У</w:t>
            </w:r>
            <w:proofErr w:type="gramEnd"/>
            <w:r w:rsidRPr="00CD263A">
              <w:rPr>
                <w:rFonts w:ascii="Times New Roman" w:hAnsi="Times New Roman" w:cs="Times New Roman"/>
                <w:sz w:val="28"/>
                <w:szCs w:val="28"/>
              </w:rPr>
              <w:t>меть: применять принципы русской пунктуации при создании собственного речевого произведения</w:t>
            </w:r>
          </w:p>
        </w:tc>
      </w:tr>
      <w:tr w:rsidR="00004823" w:rsidTr="00D15A35">
        <w:trPr>
          <w:trHeight w:val="667"/>
        </w:trPr>
        <w:tc>
          <w:tcPr>
            <w:tcW w:w="272" w:type="pct"/>
          </w:tcPr>
          <w:p w:rsidR="00004823"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lastRenderedPageBreak/>
              <w:t>25</w:t>
            </w:r>
          </w:p>
        </w:tc>
        <w:tc>
          <w:tcPr>
            <w:tcW w:w="438" w:type="pct"/>
          </w:tcPr>
          <w:p w:rsidR="00004823"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22.03</w:t>
            </w:r>
          </w:p>
        </w:tc>
        <w:tc>
          <w:tcPr>
            <w:tcW w:w="461" w:type="pct"/>
          </w:tcPr>
          <w:p w:rsidR="00004823" w:rsidRPr="00E54CD4"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004823" w:rsidRPr="00CD263A" w:rsidRDefault="00004823" w:rsidP="00A403E1">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Написание сочинения</w:t>
            </w:r>
            <w:r>
              <w:rPr>
                <w:rFonts w:ascii="Times New Roman" w:hAnsi="Times New Roman" w:cs="Times New Roman"/>
                <w:sz w:val="28"/>
                <w:szCs w:val="28"/>
              </w:rPr>
              <w:t>-</w:t>
            </w:r>
            <w:r w:rsidRPr="00CD263A">
              <w:rPr>
                <w:rFonts w:ascii="Times New Roman" w:hAnsi="Times New Roman" w:cs="Times New Roman"/>
                <w:sz w:val="28"/>
                <w:szCs w:val="28"/>
              </w:rPr>
              <w:t>рассуждения 15.1, 15.2, 15.3</w:t>
            </w:r>
          </w:p>
        </w:tc>
        <w:tc>
          <w:tcPr>
            <w:tcW w:w="1110" w:type="pct"/>
          </w:tcPr>
          <w:p w:rsidR="00004823" w:rsidRPr="00CD263A" w:rsidRDefault="00004823"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Структура сочинения</w:t>
            </w:r>
            <w:r>
              <w:rPr>
                <w:rFonts w:ascii="Times New Roman" w:hAnsi="Times New Roman" w:cs="Times New Roman"/>
                <w:sz w:val="28"/>
                <w:szCs w:val="28"/>
              </w:rPr>
              <w:t>-</w:t>
            </w:r>
            <w:r w:rsidRPr="00CD263A">
              <w:rPr>
                <w:rFonts w:ascii="Times New Roman" w:hAnsi="Times New Roman" w:cs="Times New Roman"/>
                <w:sz w:val="28"/>
                <w:szCs w:val="28"/>
              </w:rPr>
              <w:t>рассуждения 15.1, 15.2, 15.3</w:t>
            </w:r>
          </w:p>
        </w:tc>
        <w:tc>
          <w:tcPr>
            <w:tcW w:w="1611" w:type="pct"/>
          </w:tcPr>
          <w:p w:rsidR="00004823" w:rsidRPr="00CD263A" w:rsidRDefault="00004823"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 xml:space="preserve">Знать: структуру </w:t>
            </w:r>
            <w:proofErr w:type="spellStart"/>
            <w:r w:rsidRPr="00CD263A">
              <w:rPr>
                <w:rFonts w:ascii="Times New Roman" w:hAnsi="Times New Roman" w:cs="Times New Roman"/>
                <w:sz w:val="28"/>
                <w:szCs w:val="28"/>
              </w:rPr>
              <w:t>сочинениярассуждения</w:t>
            </w:r>
            <w:proofErr w:type="spellEnd"/>
            <w:r w:rsidRPr="00CD263A">
              <w:rPr>
                <w:rFonts w:ascii="Times New Roman" w:hAnsi="Times New Roman" w:cs="Times New Roman"/>
                <w:sz w:val="28"/>
                <w:szCs w:val="28"/>
              </w:rPr>
              <w:t>. Уметь: писать сочинения</w:t>
            </w:r>
            <w:r>
              <w:rPr>
                <w:rFonts w:ascii="Times New Roman" w:hAnsi="Times New Roman" w:cs="Times New Roman"/>
                <w:sz w:val="28"/>
                <w:szCs w:val="28"/>
              </w:rPr>
              <w:t>-</w:t>
            </w:r>
            <w:r w:rsidRPr="00CD263A">
              <w:rPr>
                <w:rFonts w:ascii="Times New Roman" w:hAnsi="Times New Roman" w:cs="Times New Roman"/>
                <w:sz w:val="28"/>
                <w:szCs w:val="28"/>
              </w:rPr>
              <w:t>рассуждения</w:t>
            </w:r>
          </w:p>
        </w:tc>
      </w:tr>
      <w:tr w:rsidR="00004823" w:rsidTr="00D15A35">
        <w:trPr>
          <w:trHeight w:val="667"/>
        </w:trPr>
        <w:tc>
          <w:tcPr>
            <w:tcW w:w="272" w:type="pct"/>
          </w:tcPr>
          <w:p w:rsidR="00004823"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26.</w:t>
            </w:r>
          </w:p>
        </w:tc>
        <w:tc>
          <w:tcPr>
            <w:tcW w:w="438" w:type="pct"/>
          </w:tcPr>
          <w:p w:rsidR="00004823"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5.04</w:t>
            </w:r>
          </w:p>
        </w:tc>
        <w:tc>
          <w:tcPr>
            <w:tcW w:w="461" w:type="pct"/>
          </w:tcPr>
          <w:p w:rsidR="00004823" w:rsidRPr="00E54CD4"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004823" w:rsidRPr="00CD263A" w:rsidRDefault="00004823"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Написание сочинения</w:t>
            </w:r>
            <w:r>
              <w:rPr>
                <w:rFonts w:ascii="Times New Roman" w:hAnsi="Times New Roman" w:cs="Times New Roman"/>
                <w:sz w:val="28"/>
                <w:szCs w:val="28"/>
              </w:rPr>
              <w:t>-</w:t>
            </w:r>
            <w:r w:rsidRPr="00CD263A">
              <w:rPr>
                <w:rFonts w:ascii="Times New Roman" w:hAnsi="Times New Roman" w:cs="Times New Roman"/>
                <w:sz w:val="28"/>
                <w:szCs w:val="28"/>
              </w:rPr>
              <w:t>рассуждения 15.1, 15.2, 15.3</w:t>
            </w:r>
          </w:p>
        </w:tc>
        <w:tc>
          <w:tcPr>
            <w:tcW w:w="1110" w:type="pct"/>
          </w:tcPr>
          <w:p w:rsidR="00004823" w:rsidRPr="00CD263A" w:rsidRDefault="00004823"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Структура сочинения</w:t>
            </w:r>
            <w:r>
              <w:rPr>
                <w:rFonts w:ascii="Times New Roman" w:hAnsi="Times New Roman" w:cs="Times New Roman"/>
                <w:sz w:val="28"/>
                <w:szCs w:val="28"/>
              </w:rPr>
              <w:t>-</w:t>
            </w:r>
            <w:r w:rsidRPr="00CD263A">
              <w:rPr>
                <w:rFonts w:ascii="Times New Roman" w:hAnsi="Times New Roman" w:cs="Times New Roman"/>
                <w:sz w:val="28"/>
                <w:szCs w:val="28"/>
              </w:rPr>
              <w:t>рассуждения 15.1, 15.2, 15.3</w:t>
            </w:r>
          </w:p>
        </w:tc>
        <w:tc>
          <w:tcPr>
            <w:tcW w:w="1611" w:type="pct"/>
          </w:tcPr>
          <w:p w:rsidR="00004823" w:rsidRPr="00CD263A" w:rsidRDefault="00004823"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 xml:space="preserve">Знать: структуру </w:t>
            </w:r>
            <w:proofErr w:type="spellStart"/>
            <w:r w:rsidRPr="00CD263A">
              <w:rPr>
                <w:rFonts w:ascii="Times New Roman" w:hAnsi="Times New Roman" w:cs="Times New Roman"/>
                <w:sz w:val="28"/>
                <w:szCs w:val="28"/>
              </w:rPr>
              <w:t>сочинениярассуждения</w:t>
            </w:r>
            <w:proofErr w:type="spellEnd"/>
            <w:r w:rsidRPr="00CD263A">
              <w:rPr>
                <w:rFonts w:ascii="Times New Roman" w:hAnsi="Times New Roman" w:cs="Times New Roman"/>
                <w:sz w:val="28"/>
                <w:szCs w:val="28"/>
              </w:rPr>
              <w:t>. Уметь: писать сочинения</w:t>
            </w:r>
            <w:r>
              <w:rPr>
                <w:rFonts w:ascii="Times New Roman" w:hAnsi="Times New Roman" w:cs="Times New Roman"/>
                <w:sz w:val="28"/>
                <w:szCs w:val="28"/>
              </w:rPr>
              <w:t>-</w:t>
            </w:r>
            <w:r w:rsidRPr="00CD263A">
              <w:rPr>
                <w:rFonts w:ascii="Times New Roman" w:hAnsi="Times New Roman" w:cs="Times New Roman"/>
                <w:sz w:val="28"/>
                <w:szCs w:val="28"/>
              </w:rPr>
              <w:t>рассуждения</w:t>
            </w:r>
          </w:p>
        </w:tc>
      </w:tr>
      <w:tr w:rsidR="00004823" w:rsidTr="00D15A35">
        <w:trPr>
          <w:trHeight w:val="667"/>
        </w:trPr>
        <w:tc>
          <w:tcPr>
            <w:tcW w:w="272" w:type="pct"/>
          </w:tcPr>
          <w:p w:rsidR="00004823"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27.</w:t>
            </w:r>
          </w:p>
        </w:tc>
        <w:tc>
          <w:tcPr>
            <w:tcW w:w="438" w:type="pct"/>
          </w:tcPr>
          <w:p w:rsidR="00004823"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12.04</w:t>
            </w:r>
          </w:p>
        </w:tc>
        <w:tc>
          <w:tcPr>
            <w:tcW w:w="461" w:type="pct"/>
          </w:tcPr>
          <w:p w:rsidR="00004823" w:rsidRPr="00E54CD4"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004823" w:rsidRPr="00CD263A" w:rsidRDefault="00004823"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Редактирование и рецензирование сочинения</w:t>
            </w:r>
          </w:p>
        </w:tc>
        <w:tc>
          <w:tcPr>
            <w:tcW w:w="1110" w:type="pct"/>
          </w:tcPr>
          <w:p w:rsidR="00004823" w:rsidRPr="00CD263A" w:rsidRDefault="00004823" w:rsidP="00FD040D">
            <w:pPr>
              <w:autoSpaceDE w:val="0"/>
              <w:autoSpaceDN w:val="0"/>
              <w:adjustRightInd w:val="0"/>
              <w:spacing w:after="0" w:line="240" w:lineRule="auto"/>
              <w:contextualSpacing/>
              <w:rPr>
                <w:rFonts w:ascii="Times New Roman" w:hAnsi="Times New Roman" w:cs="Times New Roman"/>
                <w:sz w:val="28"/>
                <w:szCs w:val="28"/>
              </w:rPr>
            </w:pPr>
          </w:p>
        </w:tc>
        <w:tc>
          <w:tcPr>
            <w:tcW w:w="1611" w:type="pct"/>
          </w:tcPr>
          <w:p w:rsidR="00004823" w:rsidRPr="00CD263A" w:rsidRDefault="00004823" w:rsidP="00FD040D">
            <w:pPr>
              <w:autoSpaceDE w:val="0"/>
              <w:autoSpaceDN w:val="0"/>
              <w:adjustRightInd w:val="0"/>
              <w:spacing w:after="0" w:line="240" w:lineRule="auto"/>
              <w:contextualSpacing/>
              <w:rPr>
                <w:rFonts w:ascii="Times New Roman" w:hAnsi="Times New Roman" w:cs="Times New Roman"/>
                <w:sz w:val="28"/>
                <w:szCs w:val="28"/>
              </w:rPr>
            </w:pPr>
          </w:p>
        </w:tc>
      </w:tr>
      <w:tr w:rsidR="00004823" w:rsidTr="00D15A35">
        <w:trPr>
          <w:trHeight w:val="667"/>
        </w:trPr>
        <w:tc>
          <w:tcPr>
            <w:tcW w:w="272" w:type="pct"/>
          </w:tcPr>
          <w:p w:rsidR="00004823"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28.</w:t>
            </w:r>
          </w:p>
        </w:tc>
        <w:tc>
          <w:tcPr>
            <w:tcW w:w="438" w:type="pct"/>
          </w:tcPr>
          <w:p w:rsidR="00004823"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19.04</w:t>
            </w:r>
          </w:p>
        </w:tc>
        <w:tc>
          <w:tcPr>
            <w:tcW w:w="461" w:type="pct"/>
          </w:tcPr>
          <w:p w:rsidR="00004823" w:rsidRPr="00E54CD4"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004823" w:rsidRPr="00CD263A" w:rsidRDefault="00004823"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Структура сочинения</w:t>
            </w:r>
            <w:r>
              <w:rPr>
                <w:rFonts w:ascii="Times New Roman" w:hAnsi="Times New Roman" w:cs="Times New Roman"/>
                <w:sz w:val="28"/>
                <w:szCs w:val="28"/>
              </w:rPr>
              <w:t>-</w:t>
            </w:r>
            <w:r w:rsidRPr="00CD263A">
              <w:rPr>
                <w:rFonts w:ascii="Times New Roman" w:hAnsi="Times New Roman" w:cs="Times New Roman"/>
                <w:sz w:val="28"/>
                <w:szCs w:val="28"/>
              </w:rPr>
              <w:t>рассуждения на тему, связанную с анализом содержания прочитанного текста</w:t>
            </w:r>
          </w:p>
        </w:tc>
        <w:tc>
          <w:tcPr>
            <w:tcW w:w="1110" w:type="pct"/>
          </w:tcPr>
          <w:p w:rsidR="00004823" w:rsidRPr="00CD263A" w:rsidRDefault="00004823"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Структура сочинения</w:t>
            </w:r>
            <w:r>
              <w:rPr>
                <w:rFonts w:ascii="Times New Roman" w:hAnsi="Times New Roman" w:cs="Times New Roman"/>
                <w:sz w:val="28"/>
                <w:szCs w:val="28"/>
              </w:rPr>
              <w:t>-</w:t>
            </w:r>
            <w:r w:rsidRPr="00CD263A">
              <w:rPr>
                <w:rFonts w:ascii="Times New Roman" w:hAnsi="Times New Roman" w:cs="Times New Roman"/>
                <w:sz w:val="28"/>
                <w:szCs w:val="28"/>
              </w:rPr>
              <w:t>рассуждения на тему, связанную с анализом содержания прочитанного текста</w:t>
            </w:r>
          </w:p>
        </w:tc>
        <w:tc>
          <w:tcPr>
            <w:tcW w:w="1611" w:type="pct"/>
          </w:tcPr>
          <w:p w:rsidR="00004823" w:rsidRPr="00CD263A" w:rsidRDefault="00004823" w:rsidP="00004823">
            <w:pPr>
              <w:spacing w:after="0"/>
              <w:rPr>
                <w:rFonts w:ascii="Times New Roman" w:hAnsi="Times New Roman" w:cs="Times New Roman"/>
                <w:sz w:val="28"/>
                <w:szCs w:val="28"/>
              </w:rPr>
            </w:pPr>
            <w:r>
              <w:rPr>
                <w:rFonts w:ascii="Times New Roman" w:hAnsi="Times New Roman" w:cs="Times New Roman"/>
                <w:sz w:val="28"/>
                <w:szCs w:val="28"/>
              </w:rPr>
              <w:t xml:space="preserve">  </w:t>
            </w:r>
            <w:r w:rsidRPr="00CD263A">
              <w:rPr>
                <w:rFonts w:ascii="Times New Roman" w:hAnsi="Times New Roman" w:cs="Times New Roman"/>
                <w:sz w:val="28"/>
                <w:szCs w:val="28"/>
              </w:rPr>
              <w:t>Знать: структуру сочинени</w:t>
            </w:r>
            <w:proofErr w:type="gramStart"/>
            <w:r w:rsidRPr="00CD263A">
              <w:rPr>
                <w:rFonts w:ascii="Times New Roman" w:hAnsi="Times New Roman" w:cs="Times New Roman"/>
                <w:sz w:val="28"/>
                <w:szCs w:val="28"/>
              </w:rPr>
              <w:t>я–</w:t>
            </w:r>
            <w:proofErr w:type="gramEnd"/>
            <w:r w:rsidRPr="00CD263A">
              <w:rPr>
                <w:rFonts w:ascii="Times New Roman" w:hAnsi="Times New Roman" w:cs="Times New Roman"/>
                <w:sz w:val="28"/>
                <w:szCs w:val="28"/>
              </w:rPr>
              <w:t xml:space="preserve"> рассуждения на тему, связанную с анализом содержания прочитанного текста Уметь: писать сочинение– рассуждение на тему, связанную с анализом содержания прочитанного текста</w:t>
            </w:r>
          </w:p>
        </w:tc>
      </w:tr>
      <w:tr w:rsidR="00004823" w:rsidTr="00D15A35">
        <w:trPr>
          <w:trHeight w:val="667"/>
        </w:trPr>
        <w:tc>
          <w:tcPr>
            <w:tcW w:w="272" w:type="pct"/>
          </w:tcPr>
          <w:p w:rsidR="00004823"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29</w:t>
            </w:r>
          </w:p>
        </w:tc>
        <w:tc>
          <w:tcPr>
            <w:tcW w:w="438" w:type="pct"/>
          </w:tcPr>
          <w:p w:rsidR="00004823"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26.04</w:t>
            </w:r>
          </w:p>
        </w:tc>
        <w:tc>
          <w:tcPr>
            <w:tcW w:w="461" w:type="pct"/>
          </w:tcPr>
          <w:p w:rsidR="00004823" w:rsidRPr="00E54CD4"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004823" w:rsidRPr="00CD263A" w:rsidRDefault="00004823"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Лексические нормы</w:t>
            </w:r>
          </w:p>
        </w:tc>
        <w:tc>
          <w:tcPr>
            <w:tcW w:w="1110" w:type="pct"/>
          </w:tcPr>
          <w:p w:rsidR="00004823" w:rsidRPr="00CD263A" w:rsidRDefault="00004823"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Лексические нормы. Синонимы. Антонимы. Паронимы. Омонимы. Фразеологизмы.</w:t>
            </w:r>
          </w:p>
        </w:tc>
        <w:tc>
          <w:tcPr>
            <w:tcW w:w="1611" w:type="pct"/>
          </w:tcPr>
          <w:p w:rsidR="00004823" w:rsidRDefault="00004823" w:rsidP="00004823">
            <w:pPr>
              <w:spacing w:after="0"/>
              <w:rPr>
                <w:rFonts w:ascii="Times New Roman" w:hAnsi="Times New Roman" w:cs="Times New Roman"/>
                <w:sz w:val="28"/>
                <w:szCs w:val="28"/>
              </w:rPr>
            </w:pPr>
            <w:r w:rsidRPr="00CD263A">
              <w:rPr>
                <w:rFonts w:ascii="Times New Roman" w:hAnsi="Times New Roman" w:cs="Times New Roman"/>
                <w:sz w:val="28"/>
                <w:szCs w:val="28"/>
              </w:rPr>
              <w:t xml:space="preserve">Знать: лексические нормы русского языка, особенности русской лексики. </w:t>
            </w:r>
            <w:proofErr w:type="gramStart"/>
            <w:r w:rsidRPr="00CD263A">
              <w:rPr>
                <w:rFonts w:ascii="Times New Roman" w:hAnsi="Times New Roman" w:cs="Times New Roman"/>
                <w:sz w:val="28"/>
                <w:szCs w:val="28"/>
              </w:rPr>
              <w:t xml:space="preserve">Уметь: отличать различные лексические явления, соблюдать лексические нормы при создании собственного </w:t>
            </w:r>
            <w:proofErr w:type="gramEnd"/>
          </w:p>
          <w:p w:rsidR="00004823" w:rsidRDefault="00004823" w:rsidP="00004823">
            <w:pPr>
              <w:spacing w:after="0"/>
              <w:rPr>
                <w:rFonts w:ascii="Times New Roman" w:hAnsi="Times New Roman" w:cs="Times New Roman"/>
                <w:sz w:val="28"/>
                <w:szCs w:val="28"/>
              </w:rPr>
            </w:pPr>
            <w:r w:rsidRPr="00CD263A">
              <w:rPr>
                <w:rFonts w:ascii="Times New Roman" w:hAnsi="Times New Roman" w:cs="Times New Roman"/>
                <w:sz w:val="28"/>
                <w:szCs w:val="28"/>
              </w:rPr>
              <w:t xml:space="preserve">речевого </w:t>
            </w:r>
          </w:p>
          <w:p w:rsidR="00004823" w:rsidRDefault="00004823" w:rsidP="00004823">
            <w:pPr>
              <w:spacing w:after="0"/>
              <w:rPr>
                <w:rFonts w:ascii="Times New Roman" w:hAnsi="Times New Roman" w:cs="Times New Roman"/>
                <w:sz w:val="28"/>
                <w:szCs w:val="28"/>
              </w:rPr>
            </w:pPr>
            <w:r w:rsidRPr="00CD263A">
              <w:rPr>
                <w:rFonts w:ascii="Times New Roman" w:hAnsi="Times New Roman" w:cs="Times New Roman"/>
                <w:sz w:val="28"/>
                <w:szCs w:val="28"/>
              </w:rPr>
              <w:lastRenderedPageBreak/>
              <w:t>произведения</w:t>
            </w:r>
          </w:p>
        </w:tc>
      </w:tr>
      <w:tr w:rsidR="00004823" w:rsidTr="00D15A35">
        <w:trPr>
          <w:trHeight w:val="667"/>
        </w:trPr>
        <w:tc>
          <w:tcPr>
            <w:tcW w:w="272" w:type="pct"/>
          </w:tcPr>
          <w:p w:rsidR="00004823"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lastRenderedPageBreak/>
              <w:t>30</w:t>
            </w:r>
          </w:p>
        </w:tc>
        <w:tc>
          <w:tcPr>
            <w:tcW w:w="438" w:type="pct"/>
          </w:tcPr>
          <w:p w:rsidR="00004823" w:rsidRDefault="00D15A35"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17.05</w:t>
            </w:r>
          </w:p>
        </w:tc>
        <w:tc>
          <w:tcPr>
            <w:tcW w:w="461" w:type="pct"/>
          </w:tcPr>
          <w:p w:rsidR="00004823" w:rsidRPr="00E54CD4" w:rsidRDefault="00004823"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004823" w:rsidRPr="00CD263A" w:rsidRDefault="00D15A35"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Виды речевых ошибок и недочетов</w:t>
            </w:r>
          </w:p>
        </w:tc>
        <w:tc>
          <w:tcPr>
            <w:tcW w:w="1110" w:type="pct"/>
          </w:tcPr>
          <w:p w:rsidR="00004823" w:rsidRPr="00CD263A" w:rsidRDefault="00D15A35"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Типология речевых ошибок и недочетов</w:t>
            </w:r>
          </w:p>
        </w:tc>
        <w:tc>
          <w:tcPr>
            <w:tcW w:w="1611" w:type="pct"/>
          </w:tcPr>
          <w:p w:rsidR="00004823" w:rsidRPr="00CD263A" w:rsidRDefault="00D15A35" w:rsidP="00004823">
            <w:pPr>
              <w:spacing w:after="0"/>
              <w:rPr>
                <w:rFonts w:ascii="Times New Roman" w:hAnsi="Times New Roman" w:cs="Times New Roman"/>
                <w:sz w:val="28"/>
                <w:szCs w:val="28"/>
              </w:rPr>
            </w:pPr>
            <w:r w:rsidRPr="00CD263A">
              <w:rPr>
                <w:rFonts w:ascii="Times New Roman" w:hAnsi="Times New Roman" w:cs="Times New Roman"/>
                <w:sz w:val="28"/>
                <w:szCs w:val="28"/>
              </w:rPr>
              <w:t>Знать: типологию речевых ошибок и недочетов</w:t>
            </w:r>
          </w:p>
        </w:tc>
      </w:tr>
      <w:tr w:rsidR="00D15A35" w:rsidTr="00D15A35">
        <w:trPr>
          <w:trHeight w:val="667"/>
        </w:trPr>
        <w:tc>
          <w:tcPr>
            <w:tcW w:w="272" w:type="pct"/>
          </w:tcPr>
          <w:p w:rsidR="00D15A35" w:rsidRDefault="00D15A35"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31</w:t>
            </w:r>
          </w:p>
        </w:tc>
        <w:tc>
          <w:tcPr>
            <w:tcW w:w="438" w:type="pct"/>
          </w:tcPr>
          <w:p w:rsidR="00D15A35" w:rsidRDefault="00D15A35"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20.05</w:t>
            </w:r>
          </w:p>
        </w:tc>
        <w:tc>
          <w:tcPr>
            <w:tcW w:w="461" w:type="pct"/>
          </w:tcPr>
          <w:p w:rsidR="00D15A35" w:rsidRPr="00E54CD4" w:rsidRDefault="00D15A35"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D15A35" w:rsidRPr="00CD263A" w:rsidRDefault="00D15A35"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Грамматические нормы</w:t>
            </w:r>
          </w:p>
        </w:tc>
        <w:tc>
          <w:tcPr>
            <w:tcW w:w="1110" w:type="pct"/>
          </w:tcPr>
          <w:p w:rsidR="00D15A35" w:rsidRPr="00CD263A" w:rsidRDefault="00D15A35"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Грамматические нормы: словообразовательные, морфологические и синтаксические</w:t>
            </w:r>
          </w:p>
        </w:tc>
        <w:tc>
          <w:tcPr>
            <w:tcW w:w="1611" w:type="pct"/>
          </w:tcPr>
          <w:p w:rsidR="00D15A35" w:rsidRPr="00CD263A" w:rsidRDefault="00D15A35" w:rsidP="00004823">
            <w:pPr>
              <w:spacing w:after="0"/>
              <w:rPr>
                <w:rFonts w:ascii="Times New Roman" w:hAnsi="Times New Roman" w:cs="Times New Roman"/>
                <w:sz w:val="28"/>
                <w:szCs w:val="28"/>
              </w:rPr>
            </w:pPr>
            <w:r w:rsidRPr="00CD263A">
              <w:rPr>
                <w:rFonts w:ascii="Times New Roman" w:hAnsi="Times New Roman" w:cs="Times New Roman"/>
                <w:sz w:val="28"/>
                <w:szCs w:val="28"/>
              </w:rPr>
              <w:t>Знать: типологию грамматических норм современного русского языка. Уметь: применять грамматические нормы при создании собственного речевого произведения</w:t>
            </w:r>
          </w:p>
        </w:tc>
      </w:tr>
      <w:tr w:rsidR="00D15A35" w:rsidTr="00D15A35">
        <w:trPr>
          <w:trHeight w:val="667"/>
        </w:trPr>
        <w:tc>
          <w:tcPr>
            <w:tcW w:w="272" w:type="pct"/>
          </w:tcPr>
          <w:p w:rsidR="00D15A35" w:rsidRDefault="00D15A35"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32</w:t>
            </w:r>
          </w:p>
        </w:tc>
        <w:tc>
          <w:tcPr>
            <w:tcW w:w="438" w:type="pct"/>
          </w:tcPr>
          <w:p w:rsidR="00D15A35" w:rsidRDefault="00D15A35"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24.05</w:t>
            </w:r>
          </w:p>
        </w:tc>
        <w:tc>
          <w:tcPr>
            <w:tcW w:w="461" w:type="pct"/>
          </w:tcPr>
          <w:p w:rsidR="00D15A35" w:rsidRPr="00E54CD4" w:rsidRDefault="00D15A35"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D15A35" w:rsidRPr="00CD263A" w:rsidRDefault="00D15A35"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Синтаксические нормы</w:t>
            </w:r>
          </w:p>
        </w:tc>
        <w:tc>
          <w:tcPr>
            <w:tcW w:w="1110" w:type="pct"/>
          </w:tcPr>
          <w:p w:rsidR="00D15A35" w:rsidRPr="00CD263A" w:rsidRDefault="00D15A35"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Синтаксические нормы: правила согласования слов и синтаксического управления, соотнесения частей предложения друг с другом с помощью грамматических форм слов</w:t>
            </w:r>
          </w:p>
        </w:tc>
        <w:tc>
          <w:tcPr>
            <w:tcW w:w="1611" w:type="pct"/>
          </w:tcPr>
          <w:p w:rsidR="00D15A35" w:rsidRPr="00CD263A" w:rsidRDefault="00D15A35" w:rsidP="00004823">
            <w:pPr>
              <w:spacing w:after="0"/>
              <w:rPr>
                <w:rFonts w:ascii="Times New Roman" w:hAnsi="Times New Roman" w:cs="Times New Roman"/>
                <w:sz w:val="28"/>
                <w:szCs w:val="28"/>
              </w:rPr>
            </w:pPr>
            <w:r w:rsidRPr="00CD263A">
              <w:rPr>
                <w:rFonts w:ascii="Times New Roman" w:hAnsi="Times New Roman" w:cs="Times New Roman"/>
                <w:sz w:val="28"/>
                <w:szCs w:val="28"/>
              </w:rPr>
              <w:t>Знать: синтаксические нормы современного литературного языка. Уметь: применять синтаксические нормы при создании собственного речевого произведения</w:t>
            </w:r>
          </w:p>
        </w:tc>
      </w:tr>
      <w:tr w:rsidR="00D15A35" w:rsidTr="00D15A35">
        <w:trPr>
          <w:trHeight w:val="667"/>
        </w:trPr>
        <w:tc>
          <w:tcPr>
            <w:tcW w:w="272" w:type="pct"/>
          </w:tcPr>
          <w:p w:rsidR="00D15A35" w:rsidRDefault="00D15A35"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33</w:t>
            </w:r>
          </w:p>
        </w:tc>
        <w:tc>
          <w:tcPr>
            <w:tcW w:w="438" w:type="pct"/>
          </w:tcPr>
          <w:p w:rsidR="00D15A35" w:rsidRDefault="00D15A35"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27.05</w:t>
            </w:r>
          </w:p>
        </w:tc>
        <w:tc>
          <w:tcPr>
            <w:tcW w:w="461" w:type="pct"/>
          </w:tcPr>
          <w:p w:rsidR="00D15A35" w:rsidRPr="00E54CD4" w:rsidRDefault="00D15A35"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D15A35" w:rsidRPr="00CD263A" w:rsidRDefault="00D15A35"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Повторение изученного материала (сочинения</w:t>
            </w:r>
            <w:r>
              <w:rPr>
                <w:rFonts w:ascii="Times New Roman" w:hAnsi="Times New Roman" w:cs="Times New Roman"/>
                <w:sz w:val="28"/>
                <w:szCs w:val="28"/>
              </w:rPr>
              <w:t>-</w:t>
            </w:r>
            <w:r w:rsidRPr="00CD263A">
              <w:rPr>
                <w:rFonts w:ascii="Times New Roman" w:hAnsi="Times New Roman" w:cs="Times New Roman"/>
                <w:sz w:val="28"/>
                <w:szCs w:val="28"/>
              </w:rPr>
              <w:t>рассуждения)</w:t>
            </w:r>
          </w:p>
        </w:tc>
        <w:tc>
          <w:tcPr>
            <w:tcW w:w="1110" w:type="pct"/>
          </w:tcPr>
          <w:p w:rsidR="00D15A35" w:rsidRPr="00CD263A" w:rsidRDefault="00D15A35"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Структура написания сочинений по предложенной модели</w:t>
            </w:r>
          </w:p>
        </w:tc>
        <w:tc>
          <w:tcPr>
            <w:tcW w:w="1611" w:type="pct"/>
          </w:tcPr>
          <w:p w:rsidR="00D15A35" w:rsidRPr="00CD263A" w:rsidRDefault="00D15A35" w:rsidP="00004823">
            <w:pPr>
              <w:spacing w:after="0"/>
              <w:rPr>
                <w:rFonts w:ascii="Times New Roman" w:hAnsi="Times New Roman" w:cs="Times New Roman"/>
                <w:sz w:val="28"/>
                <w:szCs w:val="28"/>
              </w:rPr>
            </w:pPr>
            <w:r w:rsidRPr="00CD263A">
              <w:rPr>
                <w:rFonts w:ascii="Times New Roman" w:hAnsi="Times New Roman" w:cs="Times New Roman"/>
                <w:sz w:val="28"/>
                <w:szCs w:val="28"/>
              </w:rPr>
              <w:t>Уметь: написать сочинение</w:t>
            </w:r>
            <w:r>
              <w:rPr>
                <w:rFonts w:ascii="Times New Roman" w:hAnsi="Times New Roman" w:cs="Times New Roman"/>
                <w:sz w:val="28"/>
                <w:szCs w:val="28"/>
              </w:rPr>
              <w:t>-</w:t>
            </w:r>
            <w:r w:rsidRPr="00CD263A">
              <w:rPr>
                <w:rFonts w:ascii="Times New Roman" w:hAnsi="Times New Roman" w:cs="Times New Roman"/>
                <w:sz w:val="28"/>
                <w:szCs w:val="28"/>
              </w:rPr>
              <w:t>рассуждение по предложенной модели</w:t>
            </w:r>
          </w:p>
        </w:tc>
      </w:tr>
      <w:tr w:rsidR="00D15A35" w:rsidTr="00D15A35">
        <w:trPr>
          <w:trHeight w:val="667"/>
        </w:trPr>
        <w:tc>
          <w:tcPr>
            <w:tcW w:w="272" w:type="pct"/>
          </w:tcPr>
          <w:p w:rsidR="00D15A35" w:rsidRDefault="00D15A35"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34</w:t>
            </w:r>
          </w:p>
        </w:tc>
        <w:tc>
          <w:tcPr>
            <w:tcW w:w="438" w:type="pct"/>
          </w:tcPr>
          <w:p w:rsidR="00D15A35" w:rsidRDefault="00D15A35"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r>
              <w:rPr>
                <w:rFonts w:ascii="Times New Roman" w:eastAsia="HGMinchoB" w:hAnsi="Times New Roman" w:cs="Times New Roman"/>
                <w:color w:val="000000"/>
                <w:sz w:val="24"/>
              </w:rPr>
              <w:t>27.05</w:t>
            </w:r>
          </w:p>
        </w:tc>
        <w:tc>
          <w:tcPr>
            <w:tcW w:w="461" w:type="pct"/>
          </w:tcPr>
          <w:p w:rsidR="00D15A35" w:rsidRPr="00E54CD4" w:rsidRDefault="00D15A35" w:rsidP="00FD040D">
            <w:pPr>
              <w:autoSpaceDE w:val="0"/>
              <w:autoSpaceDN w:val="0"/>
              <w:adjustRightInd w:val="0"/>
              <w:spacing w:after="0" w:line="240" w:lineRule="auto"/>
              <w:contextualSpacing/>
              <w:jc w:val="both"/>
              <w:rPr>
                <w:rFonts w:ascii="Times New Roman" w:eastAsia="HGMinchoB" w:hAnsi="Times New Roman" w:cs="Times New Roman"/>
                <w:color w:val="000000"/>
                <w:sz w:val="24"/>
              </w:rPr>
            </w:pPr>
          </w:p>
        </w:tc>
        <w:tc>
          <w:tcPr>
            <w:tcW w:w="1108" w:type="pct"/>
          </w:tcPr>
          <w:p w:rsidR="00D15A35" w:rsidRPr="00CD263A" w:rsidRDefault="00D15A35"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Повторение изученного материала (сочинения</w:t>
            </w:r>
            <w:r>
              <w:rPr>
                <w:rFonts w:ascii="Times New Roman" w:hAnsi="Times New Roman" w:cs="Times New Roman"/>
                <w:sz w:val="28"/>
                <w:szCs w:val="28"/>
              </w:rPr>
              <w:t>-</w:t>
            </w:r>
            <w:r w:rsidRPr="00CD263A">
              <w:rPr>
                <w:rFonts w:ascii="Times New Roman" w:hAnsi="Times New Roman" w:cs="Times New Roman"/>
                <w:sz w:val="28"/>
                <w:szCs w:val="28"/>
              </w:rPr>
              <w:t>рассуждения)</w:t>
            </w:r>
          </w:p>
        </w:tc>
        <w:tc>
          <w:tcPr>
            <w:tcW w:w="1110" w:type="pct"/>
          </w:tcPr>
          <w:p w:rsidR="00D15A35" w:rsidRPr="00CD263A" w:rsidRDefault="00D15A35" w:rsidP="00FD040D">
            <w:pPr>
              <w:autoSpaceDE w:val="0"/>
              <w:autoSpaceDN w:val="0"/>
              <w:adjustRightInd w:val="0"/>
              <w:spacing w:after="0" w:line="240" w:lineRule="auto"/>
              <w:contextualSpacing/>
              <w:rPr>
                <w:rFonts w:ascii="Times New Roman" w:hAnsi="Times New Roman" w:cs="Times New Roman"/>
                <w:sz w:val="28"/>
                <w:szCs w:val="28"/>
              </w:rPr>
            </w:pPr>
            <w:r w:rsidRPr="00CD263A">
              <w:rPr>
                <w:rFonts w:ascii="Times New Roman" w:hAnsi="Times New Roman" w:cs="Times New Roman"/>
                <w:sz w:val="28"/>
                <w:szCs w:val="28"/>
              </w:rPr>
              <w:t>Структура написания сочинений по предложенной модели</w:t>
            </w:r>
          </w:p>
        </w:tc>
        <w:tc>
          <w:tcPr>
            <w:tcW w:w="1611" w:type="pct"/>
          </w:tcPr>
          <w:p w:rsidR="00D15A35" w:rsidRPr="00CD263A" w:rsidRDefault="00D15A35" w:rsidP="00D15A35">
            <w:pPr>
              <w:spacing w:after="0"/>
              <w:jc w:val="both"/>
              <w:rPr>
                <w:rFonts w:ascii="Times New Roman" w:hAnsi="Times New Roman" w:cs="Times New Roman"/>
                <w:sz w:val="28"/>
                <w:szCs w:val="28"/>
              </w:rPr>
            </w:pPr>
            <w:r w:rsidRPr="00CD263A">
              <w:rPr>
                <w:rFonts w:ascii="Times New Roman" w:hAnsi="Times New Roman" w:cs="Times New Roman"/>
                <w:sz w:val="28"/>
                <w:szCs w:val="28"/>
              </w:rPr>
              <w:t>Уметь: редактировать и рецензировать сочинение</w:t>
            </w:r>
            <w:r>
              <w:rPr>
                <w:rFonts w:ascii="Times New Roman" w:hAnsi="Times New Roman" w:cs="Times New Roman"/>
                <w:sz w:val="28"/>
                <w:szCs w:val="28"/>
              </w:rPr>
              <w:t>-</w:t>
            </w:r>
            <w:r w:rsidRPr="00CD263A">
              <w:rPr>
                <w:rFonts w:ascii="Times New Roman" w:hAnsi="Times New Roman" w:cs="Times New Roman"/>
                <w:sz w:val="28"/>
                <w:szCs w:val="28"/>
              </w:rPr>
              <w:t xml:space="preserve">рассуждение по </w:t>
            </w:r>
            <w:proofErr w:type="gramStart"/>
            <w:r w:rsidRPr="00CD263A">
              <w:rPr>
                <w:rFonts w:ascii="Times New Roman" w:hAnsi="Times New Roman" w:cs="Times New Roman"/>
                <w:sz w:val="28"/>
                <w:szCs w:val="28"/>
              </w:rPr>
              <w:t>предложенной</w:t>
            </w:r>
            <w:proofErr w:type="gramEnd"/>
          </w:p>
          <w:p w:rsidR="00D15A35" w:rsidRPr="00CD263A" w:rsidRDefault="00D15A35" w:rsidP="00004823">
            <w:pPr>
              <w:spacing w:after="0"/>
              <w:rPr>
                <w:rFonts w:ascii="Times New Roman" w:hAnsi="Times New Roman" w:cs="Times New Roman"/>
                <w:sz w:val="28"/>
                <w:szCs w:val="28"/>
              </w:rPr>
            </w:pPr>
          </w:p>
        </w:tc>
      </w:tr>
    </w:tbl>
    <w:p w:rsidR="002F4BB0" w:rsidRDefault="002F4BB0" w:rsidP="00D15A35">
      <w:pPr>
        <w:spacing w:after="0"/>
        <w:jc w:val="both"/>
        <w:rPr>
          <w:rFonts w:ascii="Times New Roman" w:hAnsi="Times New Roman" w:cs="Times New Roman"/>
          <w:sz w:val="28"/>
          <w:szCs w:val="28"/>
        </w:rPr>
      </w:pPr>
    </w:p>
    <w:p w:rsidR="009D06B2" w:rsidRDefault="009D06B2" w:rsidP="00D15A35">
      <w:pPr>
        <w:spacing w:after="0"/>
        <w:jc w:val="both"/>
        <w:rPr>
          <w:rFonts w:ascii="Times New Roman" w:hAnsi="Times New Roman" w:cs="Times New Roman"/>
          <w:b/>
          <w:sz w:val="28"/>
          <w:szCs w:val="28"/>
        </w:rPr>
      </w:pPr>
    </w:p>
    <w:p w:rsidR="009D06B2" w:rsidRDefault="009D06B2" w:rsidP="00D15A35">
      <w:pPr>
        <w:spacing w:after="0"/>
        <w:jc w:val="both"/>
        <w:rPr>
          <w:rFonts w:ascii="Times New Roman" w:hAnsi="Times New Roman" w:cs="Times New Roman"/>
          <w:b/>
          <w:sz w:val="28"/>
          <w:szCs w:val="28"/>
        </w:rPr>
      </w:pPr>
    </w:p>
    <w:p w:rsidR="009D06B2" w:rsidRDefault="009D06B2" w:rsidP="00D15A35">
      <w:pPr>
        <w:spacing w:after="0"/>
        <w:jc w:val="both"/>
        <w:rPr>
          <w:rFonts w:ascii="Times New Roman" w:hAnsi="Times New Roman" w:cs="Times New Roman"/>
          <w:b/>
          <w:sz w:val="28"/>
          <w:szCs w:val="28"/>
        </w:rPr>
      </w:pPr>
    </w:p>
    <w:p w:rsidR="009D06B2" w:rsidRDefault="009D06B2" w:rsidP="00D15A35">
      <w:pPr>
        <w:spacing w:after="0"/>
        <w:jc w:val="both"/>
        <w:rPr>
          <w:rFonts w:ascii="Times New Roman" w:hAnsi="Times New Roman" w:cs="Times New Roman"/>
          <w:b/>
          <w:sz w:val="28"/>
          <w:szCs w:val="28"/>
        </w:rPr>
      </w:pPr>
    </w:p>
    <w:p w:rsidR="00D15A35" w:rsidRPr="00D15A35" w:rsidRDefault="00D15A35" w:rsidP="00D15A35">
      <w:pPr>
        <w:spacing w:after="0"/>
        <w:jc w:val="both"/>
        <w:rPr>
          <w:rFonts w:ascii="Times New Roman" w:hAnsi="Times New Roman" w:cs="Times New Roman"/>
          <w:b/>
          <w:sz w:val="28"/>
          <w:szCs w:val="28"/>
        </w:rPr>
      </w:pPr>
      <w:r w:rsidRPr="00D15A35">
        <w:rPr>
          <w:rFonts w:ascii="Times New Roman" w:hAnsi="Times New Roman" w:cs="Times New Roman"/>
          <w:b/>
          <w:sz w:val="28"/>
          <w:szCs w:val="28"/>
        </w:rPr>
        <w:t xml:space="preserve">СПИСОК ЛИТЕРАТУРЫ </w:t>
      </w:r>
    </w:p>
    <w:p w:rsidR="00D15A35" w:rsidRPr="00D15A35" w:rsidRDefault="00D15A35" w:rsidP="00D15A35">
      <w:pPr>
        <w:spacing w:after="0"/>
        <w:jc w:val="both"/>
        <w:rPr>
          <w:rFonts w:ascii="Times New Roman" w:hAnsi="Times New Roman" w:cs="Times New Roman"/>
          <w:sz w:val="28"/>
          <w:szCs w:val="28"/>
        </w:rPr>
      </w:pPr>
      <w:r w:rsidRPr="00D15A35">
        <w:rPr>
          <w:rFonts w:ascii="Times New Roman" w:hAnsi="Times New Roman" w:cs="Times New Roman"/>
          <w:sz w:val="28"/>
          <w:szCs w:val="28"/>
        </w:rPr>
        <w:t xml:space="preserve">1. Капинос В.И. Русский язык. 9 класс. – М.: «Дрофа», 2011. </w:t>
      </w:r>
    </w:p>
    <w:p w:rsidR="00D15A35" w:rsidRPr="00D15A35" w:rsidRDefault="00D15A35" w:rsidP="00D15A35">
      <w:pPr>
        <w:spacing w:after="0"/>
        <w:jc w:val="both"/>
        <w:rPr>
          <w:rFonts w:ascii="Times New Roman" w:hAnsi="Times New Roman" w:cs="Times New Roman"/>
          <w:sz w:val="28"/>
          <w:szCs w:val="28"/>
        </w:rPr>
      </w:pPr>
      <w:r w:rsidRPr="00D15A35">
        <w:rPr>
          <w:rFonts w:ascii="Times New Roman" w:hAnsi="Times New Roman" w:cs="Times New Roman"/>
          <w:sz w:val="28"/>
          <w:szCs w:val="28"/>
        </w:rPr>
        <w:t xml:space="preserve">2. </w:t>
      </w:r>
      <w:proofErr w:type="spellStart"/>
      <w:r w:rsidRPr="00D15A35">
        <w:rPr>
          <w:rFonts w:ascii="Times New Roman" w:hAnsi="Times New Roman" w:cs="Times New Roman"/>
          <w:sz w:val="28"/>
          <w:szCs w:val="28"/>
        </w:rPr>
        <w:t>Цыбулько</w:t>
      </w:r>
      <w:proofErr w:type="spellEnd"/>
      <w:r w:rsidRPr="00D15A35">
        <w:rPr>
          <w:rFonts w:ascii="Times New Roman" w:hAnsi="Times New Roman" w:cs="Times New Roman"/>
          <w:sz w:val="28"/>
          <w:szCs w:val="28"/>
        </w:rPr>
        <w:t xml:space="preserve"> И.П., Степанова Л.С. Государственная итоговая аттестация, 2017г. экзамен в новой форме. – М.: «</w:t>
      </w:r>
      <w:proofErr w:type="spellStart"/>
      <w:r w:rsidRPr="00D15A35">
        <w:rPr>
          <w:rFonts w:ascii="Times New Roman" w:hAnsi="Times New Roman" w:cs="Times New Roman"/>
          <w:sz w:val="28"/>
          <w:szCs w:val="28"/>
        </w:rPr>
        <w:t>Астрель</w:t>
      </w:r>
      <w:proofErr w:type="spellEnd"/>
      <w:r w:rsidRPr="00D15A35">
        <w:rPr>
          <w:rFonts w:ascii="Times New Roman" w:hAnsi="Times New Roman" w:cs="Times New Roman"/>
          <w:sz w:val="28"/>
          <w:szCs w:val="28"/>
        </w:rPr>
        <w:t xml:space="preserve">», 2017. </w:t>
      </w:r>
    </w:p>
    <w:p w:rsidR="00D15A35" w:rsidRPr="00D15A35" w:rsidRDefault="00D15A35" w:rsidP="00D15A35">
      <w:pPr>
        <w:spacing w:after="0"/>
        <w:jc w:val="both"/>
        <w:rPr>
          <w:rFonts w:ascii="Times New Roman" w:hAnsi="Times New Roman" w:cs="Times New Roman"/>
          <w:sz w:val="28"/>
          <w:szCs w:val="28"/>
        </w:rPr>
      </w:pPr>
      <w:r w:rsidRPr="00D15A35">
        <w:rPr>
          <w:rFonts w:ascii="Times New Roman" w:hAnsi="Times New Roman" w:cs="Times New Roman"/>
          <w:sz w:val="28"/>
          <w:szCs w:val="28"/>
        </w:rPr>
        <w:t>3. http://www.fipi.ru/ – Сайт Федерального института педагогических измерений (ФИПИ).</w:t>
      </w:r>
    </w:p>
    <w:sectPr w:rsidR="00D15A35" w:rsidRPr="00D15A35" w:rsidSect="009D06B2">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GMinchoB">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068E8"/>
    <w:multiLevelType w:val="hybridMultilevel"/>
    <w:tmpl w:val="D09A3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FA301B"/>
    <w:multiLevelType w:val="hybridMultilevel"/>
    <w:tmpl w:val="9184E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FCB2864"/>
    <w:multiLevelType w:val="hybridMultilevel"/>
    <w:tmpl w:val="9CB43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6A2790F"/>
    <w:multiLevelType w:val="hybridMultilevel"/>
    <w:tmpl w:val="FD4CDB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EF03750"/>
    <w:multiLevelType w:val="hybridMultilevel"/>
    <w:tmpl w:val="8D0C7A9E"/>
    <w:lvl w:ilvl="0" w:tplc="A8A65A32">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1DC5701"/>
    <w:multiLevelType w:val="hybridMultilevel"/>
    <w:tmpl w:val="FEC472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F4BB0"/>
    <w:rsid w:val="00004823"/>
    <w:rsid w:val="002F4BB0"/>
    <w:rsid w:val="004F6909"/>
    <w:rsid w:val="005D5311"/>
    <w:rsid w:val="00636CFA"/>
    <w:rsid w:val="009D06B2"/>
    <w:rsid w:val="00A403E1"/>
    <w:rsid w:val="00B7039E"/>
    <w:rsid w:val="00BB7E19"/>
    <w:rsid w:val="00C9419B"/>
    <w:rsid w:val="00CD263A"/>
    <w:rsid w:val="00D15A35"/>
    <w:rsid w:val="00FA2F69"/>
    <w:rsid w:val="00FC0A89"/>
    <w:rsid w:val="00FF2D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263A"/>
    <w:pPr>
      <w:ind w:left="720"/>
      <w:contextualSpacing/>
    </w:pPr>
  </w:style>
  <w:style w:type="paragraph" w:styleId="a4">
    <w:name w:val="Balloon Text"/>
    <w:basedOn w:val="a"/>
    <w:link w:val="a5"/>
    <w:uiPriority w:val="99"/>
    <w:semiHidden/>
    <w:unhideWhenUsed/>
    <w:rsid w:val="00FA2F6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A2F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2248</Words>
  <Characters>12815</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RePack by Diakov</cp:lastModifiedBy>
  <cp:revision>8</cp:revision>
  <cp:lastPrinted>2019-02-21T09:48:00Z</cp:lastPrinted>
  <dcterms:created xsi:type="dcterms:W3CDTF">2019-02-18T16:10:00Z</dcterms:created>
  <dcterms:modified xsi:type="dcterms:W3CDTF">2019-02-22T06:28:00Z</dcterms:modified>
</cp:coreProperties>
</file>